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06CCA83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311CCF">
        <w:rPr>
          <w:rFonts w:ascii="HelveticaNeueLT Std Med Cn" w:hAnsi="HelveticaNeueLT Std Med Cn"/>
          <w:color w:val="000000" w:themeColor="text1"/>
        </w:rPr>
        <w:t>Juni 2023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E1FFCB4" w14:textId="77777777" w:rsidR="00311CCF" w:rsidRDefault="00311CCF" w:rsidP="008E3666">
            <w:pPr>
              <w:rPr>
                <w:rFonts w:ascii="HelveticaNeueLT Std Med Cn" w:hAnsi="HelveticaNeueLT Std Med Cn"/>
                <w:color w:val="000000" w:themeColor="text1"/>
                <w:sz w:val="24"/>
                <w:szCs w:val="24"/>
              </w:rPr>
            </w:pPr>
            <w:r w:rsidRPr="00311CCF">
              <w:rPr>
                <w:rFonts w:ascii="HelveticaNeueLT Std Med Cn" w:hAnsi="HelveticaNeueLT Std Med Cn"/>
                <w:color w:val="000000" w:themeColor="text1"/>
                <w:sz w:val="24"/>
                <w:szCs w:val="24"/>
              </w:rPr>
              <w:t>Einfamilienhaus in Velburg</w:t>
            </w:r>
          </w:p>
          <w:p w14:paraId="471C9BC7" w14:textId="77777777" w:rsidR="00FA77ED" w:rsidRDefault="00FA77ED" w:rsidP="008E3666">
            <w:pPr>
              <w:rPr>
                <w:rFonts w:ascii="HelveticaNeue LightCond" w:hAnsi="HelveticaNeue LightCond"/>
                <w:b/>
                <w:color w:val="000000" w:themeColor="text1"/>
              </w:rPr>
            </w:pPr>
          </w:p>
          <w:p w14:paraId="596E19A8" w14:textId="148ED8B7" w:rsidR="00E26A46" w:rsidRDefault="00311CCF" w:rsidP="008E3666">
            <w:pPr>
              <w:rPr>
                <w:rFonts w:ascii="HelveticaNeue LightCond" w:hAnsi="HelveticaNeue LightCond"/>
                <w:color w:val="000000" w:themeColor="text1"/>
              </w:rPr>
            </w:pPr>
            <w:r w:rsidRPr="00311CCF">
              <w:rPr>
                <w:rFonts w:ascii="HelveticaNeueLT Std Med Cn" w:hAnsi="HelveticaNeueLT Std Med Cn"/>
                <w:color w:val="000000" w:themeColor="text1"/>
                <w:sz w:val="32"/>
                <w:szCs w:val="32"/>
              </w:rPr>
              <w:t xml:space="preserve">Mineralische Gebäudehülle aus </w:t>
            </w:r>
            <w:proofErr w:type="spellStart"/>
            <w:r w:rsidRPr="00311CCF">
              <w:rPr>
                <w:rFonts w:ascii="HelveticaNeueLT Std Med Cn" w:hAnsi="HelveticaNeueLT Std Med Cn"/>
                <w:color w:val="000000" w:themeColor="text1"/>
                <w:sz w:val="32"/>
                <w:szCs w:val="32"/>
              </w:rPr>
              <w:t>Liapor</w:t>
            </w:r>
            <w:proofErr w:type="spellEnd"/>
            <w:r w:rsidRPr="00311CCF">
              <w:rPr>
                <w:rFonts w:ascii="HelveticaNeueLT Std Med Cn" w:hAnsi="HelveticaNeueLT Std Med Cn"/>
                <w:color w:val="000000" w:themeColor="text1"/>
                <w:sz w:val="32"/>
                <w:szCs w:val="32"/>
              </w:rPr>
              <w:t>-Mauersteinen</w:t>
            </w:r>
          </w:p>
          <w:p w14:paraId="28A38801" w14:textId="052DC98F" w:rsidR="00877098" w:rsidRDefault="00877098" w:rsidP="00E26A46">
            <w:pPr>
              <w:jc w:val="both"/>
              <w:rPr>
                <w:rFonts w:ascii="HelveticaNeue LightCond" w:hAnsi="HelveticaNeue LightCond"/>
                <w:color w:val="000000" w:themeColor="text1"/>
              </w:rPr>
            </w:pPr>
          </w:p>
          <w:p w14:paraId="489A2EE4" w14:textId="77777777" w:rsidR="008E3666" w:rsidRPr="00C26B2E" w:rsidRDefault="008E3666" w:rsidP="00E26A46">
            <w:pPr>
              <w:jc w:val="both"/>
              <w:rPr>
                <w:rFonts w:ascii="HelveticaNeue LightCond" w:hAnsi="HelveticaNeue LightCond"/>
                <w:color w:val="000000" w:themeColor="text1"/>
              </w:rPr>
            </w:pPr>
          </w:p>
          <w:p w14:paraId="6A362B8F" w14:textId="1DCE9A81" w:rsidR="00572A6B" w:rsidRPr="00572A6B" w:rsidRDefault="00311CCF" w:rsidP="00D84D96">
            <w:pPr>
              <w:rPr>
                <w:rFonts w:ascii="HelveticaNeue LightCond" w:hAnsi="HelveticaNeue LightCond"/>
                <w:b/>
                <w:bCs/>
                <w:color w:val="000000" w:themeColor="text1"/>
              </w:rPr>
            </w:pPr>
            <w:r w:rsidRPr="00311CCF">
              <w:rPr>
                <w:rFonts w:ascii="HelveticaNeueLT Std Med Cn" w:hAnsi="HelveticaNeueLT Std Med Cn"/>
                <w:color w:val="000000" w:themeColor="text1"/>
                <w:sz w:val="24"/>
                <w:szCs w:val="24"/>
              </w:rPr>
              <w:t xml:space="preserve">Eine rein mineralische Gebäudehülle, durch die das ganze Haus hochdiffusionsoffen und dabei energieeffizient und nachhaltig ist – diese Vorgaben standen beim Bau eines neuen Einfamilienhauses im oberpfälzischen Velburg im Vordergrund. Bauherr Benjamin Segerer setzte mit der Segerer Bau GmbH &amp; Co. KG daher bewusst auf den MEIER M10 Wärmedämmblock aus </w:t>
            </w:r>
            <w:proofErr w:type="spellStart"/>
            <w:r w:rsidRPr="00311CCF">
              <w:rPr>
                <w:rFonts w:ascii="HelveticaNeueLT Std Med Cn" w:hAnsi="HelveticaNeueLT Std Med Cn"/>
                <w:color w:val="000000" w:themeColor="text1"/>
                <w:sz w:val="24"/>
                <w:szCs w:val="24"/>
              </w:rPr>
              <w:t>Liapor</w:t>
            </w:r>
            <w:proofErr w:type="spellEnd"/>
            <w:r w:rsidRPr="00311CCF">
              <w:rPr>
                <w:rFonts w:ascii="HelveticaNeueLT Std Med Cn" w:hAnsi="HelveticaNeueLT Std Med Cn"/>
                <w:color w:val="000000" w:themeColor="text1"/>
                <w:sz w:val="24"/>
                <w:szCs w:val="24"/>
              </w:rPr>
              <w:t>-Leichtbeton.</w:t>
            </w:r>
          </w:p>
          <w:p w14:paraId="35E983D7" w14:textId="77777777" w:rsidR="00877098" w:rsidRDefault="00877098" w:rsidP="00877098">
            <w:pPr>
              <w:rPr>
                <w:rFonts w:ascii="HelveticaNeue LightCond" w:hAnsi="HelveticaNeue LightCond"/>
                <w:color w:val="000000" w:themeColor="text1"/>
              </w:rPr>
            </w:pPr>
          </w:p>
          <w:p w14:paraId="38C70A40" w14:textId="77777777" w:rsidR="00311CCF" w:rsidRPr="00311CCF" w:rsidRDefault="00311CCF" w:rsidP="00311CCF">
            <w:pPr>
              <w:pStyle w:val="Fliesstext"/>
              <w:rPr>
                <w:rFonts w:ascii="HelveticaNeueLT Std Cn" w:hAnsi="HelveticaNeueLT Std Cn" w:cs="HelveticaNeueLT Std Cn"/>
                <w:w w:val="112"/>
              </w:rPr>
            </w:pPr>
          </w:p>
          <w:p w14:paraId="46E1109E"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Benjamin Segerer im oberpfälzischen Velburg ging beim Bau seines Eigenheims einen klaren Weg: „Wir haben uns bewusst dafür entschieden, die Außenwände unseres Hauses mit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-Mauersteinen zu errichten, und zwar mit dem MEIER M10 Wärmedämmblock aus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-Leichtbeton“, berichtet Benjamin Segerer, der ein eigenes ­Planungsbüro unterhält und mit der Segerer Bau GmbH &amp; Co. KG echte Bauprofis in der Familie hat. „Wir bauen seit Jahrzehnten damit und sind richtige Fans dieses Mauersteins.“ Für den Bauherrn liegt der zentrale Pluspunkt des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-Mauersteins darin, dass sich damit eine monolithische, rein mineralische Gebäudehülle errichten lässt. Sie benötigt kein zusätzliches Dämmsystem, bietet sichere Detaillösungen und ist auch nicht hermetisch abgedichtet – ganz im Gegenteil: „Es ist ein mineralischer, diffusionsoffener Wandaufbau“, macht Benjamin Segerer klar. „Das ganze Haus sorgt für ein fantastisches Raumklima. Davon konnte ich mich auch beim Haus meiner Schwester überzeugen, </w:t>
            </w:r>
            <w:proofErr w:type="gramStart"/>
            <w:r w:rsidRPr="00311CCF">
              <w:rPr>
                <w:rFonts w:ascii="HelveticaNeueLT Std Cn" w:hAnsi="HelveticaNeueLT Std Cn" w:cs="HelveticaNeueLT Std Cn"/>
                <w:w w:val="112"/>
              </w:rPr>
              <w:t>das</w:t>
            </w:r>
            <w:proofErr w:type="gramEnd"/>
            <w:r w:rsidRPr="00311CCF">
              <w:rPr>
                <w:rFonts w:ascii="HelveticaNeueLT Std Cn" w:hAnsi="HelveticaNeueLT Std Cn" w:cs="HelveticaNeueLT Std Cn"/>
                <w:w w:val="112"/>
              </w:rPr>
              <w:t xml:space="preserve"> vor zwei Jahren ebenfalls mit dem MEIER M10 errichtet wurde. Dort ist es raumlufttechnisch nie stickig oder feucht, sondern immer ausgeglichen und angenehm. Wichtig ist es in diesem Zusammenhang, diffusionsoffene Putze und Farben zu verwenden, um die Diffusionsoffenheit des gesamten Wandaufbaus zu gewährleisten.“</w:t>
            </w:r>
          </w:p>
          <w:p w14:paraId="43474F4C" w14:textId="77777777" w:rsidR="00311CCF" w:rsidRPr="00311CCF" w:rsidRDefault="00311CCF" w:rsidP="00311CCF">
            <w:pPr>
              <w:pStyle w:val="Fliesstext"/>
              <w:rPr>
                <w:rFonts w:ascii="HelveticaNeueLT Std Cn" w:hAnsi="HelveticaNeueLT Std Cn" w:cs="HelveticaNeueLT Std Cn"/>
                <w:w w:val="112"/>
              </w:rPr>
            </w:pPr>
          </w:p>
          <w:p w14:paraId="5D108433"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Wärmeschutz auf höchstem Niveau</w:t>
            </w:r>
          </w:p>
          <w:p w14:paraId="21B9DE8B" w14:textId="7003CE5C"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Natürlich nutzt das beste Innenraumklima nichts, wenn die Gebäudehülle nicht über die erforderliche Energieeffizienz verfügt. Doch auch da überzeugt der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-Mauerstein MEIER M10. Er weist in der hier verwendeten Wandstärke von 42,5 Zentimetern einen hervorragenden U-Wert von 0,22 W/m</w:t>
            </w:r>
            <w:r w:rsidRPr="00311CCF">
              <w:rPr>
                <w:rFonts w:ascii="HelveticaNeueLT Std Cn" w:hAnsi="HelveticaNeueLT Std Cn" w:cs="HelveticaNeueLT Std Cn"/>
                <w:w w:val="112"/>
                <w:vertAlign w:val="superscript"/>
              </w:rPr>
              <w:t>2</w:t>
            </w:r>
            <w:r w:rsidRPr="00311CCF">
              <w:rPr>
                <w:rFonts w:ascii="HelveticaNeueLT Std Cn" w:hAnsi="HelveticaNeueLT Std Cn" w:cs="HelveticaNeueLT Std Cn"/>
                <w:w w:val="112"/>
              </w:rPr>
              <w:t xml:space="preserve">K auf. Der geschlitzte Vollblock aus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-Leichtbeton erfüllt damit höchste energetische Ansprüche. So ergab eine Energieberaterprüfung, dass das Haus den KfW-55-Standard erreicht. Die Inanspruchnahme der entsprechenden Förderung stand jedoch für die Bauherrschaft nicht zur Debatte. Weiterer Pluspunkt: Der Mauerstein wirkt nicht nur wärmedämmend, sondern auch wärmespeichernd, was neben der Energieeffizienz zum Wohlfühlklima des Gebäudes beiträgt.</w:t>
            </w:r>
          </w:p>
          <w:p w14:paraId="729B3C5B" w14:textId="5DAC7E34" w:rsidR="00311CCF" w:rsidRDefault="00311CCF" w:rsidP="00311CCF">
            <w:pPr>
              <w:pStyle w:val="Fliesstext"/>
              <w:rPr>
                <w:rFonts w:ascii="HelveticaNeueLT Std Cn" w:hAnsi="HelveticaNeueLT Std Cn" w:cs="HelveticaNeueLT Std Cn"/>
                <w:w w:val="112"/>
              </w:rPr>
            </w:pPr>
          </w:p>
          <w:p w14:paraId="3D727D63" w14:textId="6768DB54"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Natürlich nachhaltig bauen</w:t>
            </w:r>
          </w:p>
          <w:p w14:paraId="4132E589" w14:textId="08CE4991" w:rsid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Verantwortlich für die besonderen bauphysikalischen Eigenschaften des MEIER M10 Wärmedämmblocks sind die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-Blähtonkugeln im Mauerstein. Sie bestehen aus naturreinem, ca. 180 Millionen Jahre altem Lias-Ton. Dieser wird in den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-Werken gemahlen, granuliert und dann gebrannt. Am Ende stehen die charakteristischen Blähtonkugeln mit ihrer harten Außenhaut und dem luftporendurchsetzten Inneren. Sie sind ideal für das zeitgemäße Bauen – auch unter ökologischen Aspekten: „Unsere Leichtbetonsteine bestehen ausschließlich aus natürlichen, rein mineralischen Rohstoffen und sind dadurch nachhaltig und umweltfreundlich“, erklärt Josef Geißler, Außendienstmitarbeiter der MEIER Betonwerke GmbH. „Sie sind dauerhaft und langlebig und lassen sich nicht zuletzt auch problemlos wieder zu hochwertigen Mauersteinen recyceln.“</w:t>
            </w:r>
          </w:p>
          <w:p w14:paraId="6CE8F818" w14:textId="4082A84E" w:rsidR="00311CCF" w:rsidRDefault="00311CCF" w:rsidP="00311CCF">
            <w:pPr>
              <w:pStyle w:val="Fliesstext"/>
              <w:rPr>
                <w:rFonts w:ascii="HelveticaNeueLT Std Cn" w:hAnsi="HelveticaNeueLT Std Cn" w:cs="HelveticaNeueLT Std Cn"/>
                <w:w w:val="112"/>
              </w:rPr>
            </w:pPr>
          </w:p>
          <w:p w14:paraId="6F7F8E47" w14:textId="788B7D8B"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Bewährte Praxistauglichkeit</w:t>
            </w:r>
          </w:p>
          <w:p w14:paraId="589C9022"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Innerhalb weniger Monate zwischen Februar und Juni 2021 erfolgte der Rohbau des Einfamilienhauses. Insgesamt wurden 3.280 Stück des MEIER M10 42,5 verbaut, zuzüglich dazugehöriger End- und Ausgleichssteine. Beim Bau stellte der Leichtbetonstein wieder einmal seine besondere Praxistauglichkeit unter Beweis: „Unsere Maurer sind immer wieder begeistert davon, wie gut sich der leichte, kompakte Stein verarbeiten lässt. </w:t>
            </w:r>
            <w:r w:rsidRPr="00311CCF">
              <w:rPr>
                <w:rFonts w:ascii="HelveticaNeueLT Std Cn" w:hAnsi="HelveticaNeueLT Std Cn" w:cs="HelveticaNeueLT Std Cn"/>
                <w:w w:val="112"/>
              </w:rPr>
              <w:lastRenderedPageBreak/>
              <w:t>Schnitte sind problemlos möglich und gleichzeitig kann die stabile Außenschale für spätere Einbauten problemlos mit Nägeln und Dübeln versehen werden“, betont Benjamin Segerer. Die Innenwände des Hauses wurden mit rund 3.240 MEIER Öko-Kalksteinen errichtet.</w:t>
            </w:r>
          </w:p>
          <w:p w14:paraId="0952609D" w14:textId="1A5C3DDA" w:rsidR="00311CCF" w:rsidRDefault="00311CCF" w:rsidP="00311CCF">
            <w:pPr>
              <w:pStyle w:val="Fliesstext"/>
              <w:rPr>
                <w:rFonts w:ascii="HelveticaNeueLT Std Cn" w:hAnsi="HelveticaNeueLT Std Cn" w:cs="HelveticaNeueLT Std Cn"/>
                <w:w w:val="112"/>
              </w:rPr>
            </w:pPr>
          </w:p>
          <w:p w14:paraId="5FBD8D84" w14:textId="79D03BD3"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Absolut positives Wohngefühl</w:t>
            </w:r>
          </w:p>
          <w:p w14:paraId="38512EF8"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Mitte letzten Jahres zog dann der Bauherr mit seiner jungen Familie in sein neues Eigenheim. Und wie fällt sein Fazit nach einem knappen Jahr </w:t>
            </w:r>
            <w:proofErr w:type="spellStart"/>
            <w:r w:rsidRPr="00311CCF">
              <w:rPr>
                <w:rFonts w:ascii="HelveticaNeueLT Std Cn" w:hAnsi="HelveticaNeueLT Std Cn" w:cs="HelveticaNeueLT Std Cn"/>
                <w:w w:val="112"/>
              </w:rPr>
              <w:t>Wohnzeit</w:t>
            </w:r>
            <w:proofErr w:type="spellEnd"/>
            <w:r w:rsidRPr="00311CCF">
              <w:rPr>
                <w:rFonts w:ascii="HelveticaNeueLT Std Cn" w:hAnsi="HelveticaNeueLT Std Cn" w:cs="HelveticaNeueLT Std Cn"/>
                <w:w w:val="112"/>
              </w:rPr>
              <w:t xml:space="preserve"> aus? „Es lebt sich äußerst angenehm in unserem Haus und wir genießen den hohen Wohnkomfort, gerade was die Raumluftqualität im gesamten Gebäude angeht“, berichtet Benjamin Segerer. „All unsere Erwartungen, die wir an die Gebäudehülle und den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-Mauerstein MEIER M10 hatten, haben sich voll und ganz erfüllt. Für uns ist der Stein die erste Wahl für den Hausbau und wir sind sehr froh, damit unser neues Eigenheim errichtet zu haben.“</w:t>
            </w:r>
          </w:p>
          <w:p w14:paraId="1D83A1F5" w14:textId="449400D1" w:rsidR="00311CCF" w:rsidRDefault="00311CCF" w:rsidP="00311CCF">
            <w:pPr>
              <w:pStyle w:val="Fliesstext"/>
              <w:rPr>
                <w:rFonts w:ascii="HelveticaNeueLT Std Cn" w:hAnsi="HelveticaNeueLT Std Cn" w:cs="HelveticaNeueLT Std Cn"/>
                <w:w w:val="112"/>
              </w:rPr>
            </w:pPr>
          </w:p>
          <w:p w14:paraId="7CF032CE" w14:textId="77777777" w:rsidR="00311CCF" w:rsidRPr="00311CCF" w:rsidRDefault="00311CCF" w:rsidP="00311CCF">
            <w:pPr>
              <w:pStyle w:val="Fliesstext"/>
              <w:rPr>
                <w:rFonts w:ascii="HelveticaNeueLT Std Cn" w:hAnsi="HelveticaNeueLT Std Cn" w:cs="HelveticaNeueLT Std Cn"/>
                <w:w w:val="112"/>
              </w:rPr>
            </w:pPr>
          </w:p>
          <w:p w14:paraId="5DE900E1"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Abbildungen</w:t>
            </w:r>
          </w:p>
          <w:p w14:paraId="4ED39F83"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Bild 1</w:t>
            </w:r>
          </w:p>
          <w:p w14:paraId="279B5462"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Die gesamte Gebäudehülle wurde mit dem MEIER M10 Wärme­dämmblock aus </w:t>
            </w:r>
            <w:proofErr w:type="spellStart"/>
            <w:r w:rsidRPr="00311CCF">
              <w:rPr>
                <w:rFonts w:ascii="HelveticaNeueLT Std Cn" w:hAnsi="HelveticaNeueLT Std Cn" w:cs="HelveticaNeueLT Std Cn"/>
                <w:w w:val="112"/>
              </w:rPr>
              <w:t>Liapor</w:t>
            </w:r>
            <w:proofErr w:type="spellEnd"/>
            <w:r w:rsidRPr="00311CCF">
              <w:rPr>
                <w:rFonts w:ascii="HelveticaNeueLT Std Cn" w:hAnsi="HelveticaNeueLT Std Cn" w:cs="HelveticaNeueLT Std Cn"/>
                <w:w w:val="112"/>
              </w:rPr>
              <w:t xml:space="preserve">-Leichtbeton errichtet. </w:t>
            </w:r>
          </w:p>
          <w:p w14:paraId="0D010DBE" w14:textId="77777777" w:rsidR="00311CCF" w:rsidRPr="00311CCF" w:rsidRDefault="00311CCF" w:rsidP="00311CCF">
            <w:pPr>
              <w:pStyle w:val="Fliesstext"/>
              <w:rPr>
                <w:rFonts w:ascii="HelveticaNeueLT Std Cn" w:hAnsi="HelveticaNeueLT Std Cn" w:cs="HelveticaNeueLT Std Cn"/>
                <w:i/>
                <w:iCs/>
                <w:w w:val="112"/>
              </w:rPr>
            </w:pPr>
            <w:r w:rsidRPr="00311CCF">
              <w:rPr>
                <w:rFonts w:ascii="HelveticaNeueLT Std Cn" w:hAnsi="HelveticaNeueLT Std Cn" w:cs="HelveticaNeueLT Std Cn"/>
                <w:i/>
                <w:iCs/>
                <w:w w:val="112"/>
              </w:rPr>
              <w:t xml:space="preserve">Foto: MEIER Betonwerke GmbH   </w:t>
            </w:r>
          </w:p>
          <w:p w14:paraId="7C78F934" w14:textId="77777777" w:rsidR="00311CCF" w:rsidRPr="00311CCF" w:rsidRDefault="00311CCF" w:rsidP="00311CCF">
            <w:pPr>
              <w:pStyle w:val="Fliesstext"/>
              <w:rPr>
                <w:rFonts w:ascii="HelveticaNeueLT Std Cn" w:hAnsi="HelveticaNeueLT Std Cn" w:cs="HelveticaNeueLT Std Cn"/>
                <w:i/>
                <w:iCs/>
                <w:w w:val="112"/>
              </w:rPr>
            </w:pPr>
            <w:r w:rsidRPr="00311CCF">
              <w:rPr>
                <w:rFonts w:ascii="HelveticaNeueLT Std Cn" w:hAnsi="HelveticaNeueLT Std Cn" w:cs="HelveticaNeueLT Std Cn"/>
                <w:i/>
                <w:iCs/>
                <w:w w:val="112"/>
              </w:rPr>
              <w:t>Abdruck bei Urheberangabe honorarfrei</w:t>
            </w:r>
          </w:p>
          <w:p w14:paraId="47FD2F29" w14:textId="77777777" w:rsidR="00311CCF" w:rsidRPr="00311CCF" w:rsidRDefault="00311CCF" w:rsidP="00311CCF">
            <w:pPr>
              <w:pStyle w:val="Fliesstext"/>
              <w:rPr>
                <w:rFonts w:ascii="HelveticaNeueLT Std Cn" w:hAnsi="HelveticaNeueLT Std Cn" w:cs="HelveticaNeueLT Std Cn"/>
                <w:w w:val="112"/>
              </w:rPr>
            </w:pPr>
          </w:p>
          <w:p w14:paraId="570707B1" w14:textId="77777777" w:rsidR="00311CCF" w:rsidRPr="00311CCF" w:rsidRDefault="00311CCF" w:rsidP="00311CCF">
            <w:pPr>
              <w:pStyle w:val="Fliesstext"/>
              <w:rPr>
                <w:rFonts w:ascii="HelveticaNeueLT Std Cn" w:hAnsi="HelveticaNeueLT Std Cn" w:cs="HelveticaNeueLT Std Cn"/>
                <w:b/>
                <w:bCs/>
                <w:w w:val="112"/>
              </w:rPr>
            </w:pPr>
            <w:r w:rsidRPr="00311CCF">
              <w:rPr>
                <w:rFonts w:ascii="HelveticaNeueLT Std Cn" w:hAnsi="HelveticaNeueLT Std Cn" w:cs="HelveticaNeueLT Std Cn"/>
                <w:b/>
                <w:bCs/>
                <w:w w:val="112"/>
              </w:rPr>
              <w:t>Bild 2</w:t>
            </w:r>
          </w:p>
          <w:p w14:paraId="43BEFC4C" w14:textId="77777777" w:rsidR="00311CCF" w:rsidRPr="00311CCF" w:rsidRDefault="00311CCF" w:rsidP="00311CCF">
            <w:pPr>
              <w:pStyle w:val="Fliesstext"/>
              <w:rPr>
                <w:rFonts w:ascii="HelveticaNeueLT Std Cn" w:hAnsi="HelveticaNeueLT Std Cn" w:cs="HelveticaNeueLT Std Cn"/>
                <w:w w:val="112"/>
              </w:rPr>
            </w:pPr>
            <w:r w:rsidRPr="00311CCF">
              <w:rPr>
                <w:rFonts w:ascii="HelveticaNeueLT Std Cn" w:hAnsi="HelveticaNeueLT Std Cn" w:cs="HelveticaNeueLT Std Cn"/>
                <w:w w:val="112"/>
              </w:rPr>
              <w:t xml:space="preserve">Dank der atmungsaktiven Gebäudehülle herrscht im ganzen Haus ein optimales Raumklima. </w:t>
            </w:r>
          </w:p>
          <w:p w14:paraId="10E1D823" w14:textId="77777777" w:rsidR="00311CCF" w:rsidRPr="00311CCF" w:rsidRDefault="00311CCF" w:rsidP="00311CCF">
            <w:pPr>
              <w:pStyle w:val="Fliesstext"/>
              <w:rPr>
                <w:rFonts w:ascii="HelveticaNeueLT Std Cn" w:hAnsi="HelveticaNeueLT Std Cn" w:cs="HelveticaNeueLT Std Cn"/>
                <w:i/>
                <w:iCs/>
                <w:w w:val="112"/>
              </w:rPr>
            </w:pPr>
            <w:r w:rsidRPr="00311CCF">
              <w:rPr>
                <w:rFonts w:ascii="HelveticaNeueLT Std Cn" w:hAnsi="HelveticaNeueLT Std Cn" w:cs="HelveticaNeueLT Std Cn"/>
                <w:i/>
                <w:iCs/>
                <w:w w:val="112"/>
              </w:rPr>
              <w:t xml:space="preserve">Foto: MEIER Betonwerke GmbH       </w:t>
            </w:r>
          </w:p>
          <w:p w14:paraId="13686EF5" w14:textId="432D791A" w:rsidR="006F5EC2" w:rsidRPr="00D84D96" w:rsidRDefault="00311CCF" w:rsidP="00311CCF">
            <w:pPr>
              <w:pStyle w:val="Fliesstext"/>
              <w:rPr>
                <w:rFonts w:ascii="HelveticaNeueLT Std Cn" w:hAnsi="HelveticaNeueLT Std Cn" w:cs="HelveticaNeueLT Std Cn"/>
                <w:i/>
                <w:iCs/>
                <w:w w:val="109"/>
              </w:rPr>
            </w:pPr>
            <w:r w:rsidRPr="00311CCF">
              <w:rPr>
                <w:rFonts w:ascii="HelveticaNeueLT Std Cn" w:hAnsi="HelveticaNeueLT Std Cn" w:cs="HelveticaNeueLT Std Cn"/>
                <w:i/>
                <w:iCs/>
                <w:w w:val="112"/>
              </w:rPr>
              <w:t>Abdruck bei Urheberangabe honorarfrei</w:t>
            </w:r>
          </w:p>
        </w:tc>
        <w:tc>
          <w:tcPr>
            <w:tcW w:w="2835" w:type="dxa"/>
          </w:tcPr>
          <w:p w14:paraId="287555D7" w14:textId="77777777" w:rsidR="004673E7" w:rsidRPr="00311CCF"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311CCF" w:rsidRDefault="009342A1" w:rsidP="009342A1">
            <w:pPr>
              <w:rPr>
                <w:rFonts w:ascii="HelveticaNeueLT Std Cn" w:hAnsi="HelveticaNeueLT Std Cn"/>
                <w:color w:val="000000" w:themeColor="text1"/>
                <w:sz w:val="16"/>
                <w:szCs w:val="16"/>
              </w:rPr>
            </w:pPr>
            <w:r w:rsidRPr="00311CCF">
              <w:rPr>
                <w:rFonts w:ascii="HelveticaNeueLT Std Cn" w:hAnsi="HelveticaNeueLT Std Cn"/>
                <w:color w:val="000000" w:themeColor="text1"/>
                <w:sz w:val="16"/>
                <w:szCs w:val="16"/>
              </w:rPr>
              <w:t>info@liapor.com</w:t>
            </w:r>
          </w:p>
          <w:p w14:paraId="2AC73DE7" w14:textId="77777777" w:rsidR="009342A1" w:rsidRPr="00311CCF"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028607BA"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311CCF">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3AF29" w14:textId="77777777" w:rsidR="002D321B" w:rsidRDefault="002D321B" w:rsidP="009342A1">
      <w:r>
        <w:separator/>
      </w:r>
    </w:p>
  </w:endnote>
  <w:endnote w:type="continuationSeparator" w:id="0">
    <w:p w14:paraId="269BBA6F" w14:textId="77777777" w:rsidR="002D321B" w:rsidRDefault="002D321B"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8BCDB" w14:textId="77777777" w:rsidR="002D321B" w:rsidRDefault="002D321B" w:rsidP="009342A1">
      <w:r>
        <w:separator/>
      </w:r>
    </w:p>
  </w:footnote>
  <w:footnote w:type="continuationSeparator" w:id="0">
    <w:p w14:paraId="21BB5A97" w14:textId="77777777" w:rsidR="002D321B" w:rsidRDefault="002D321B"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2D321B"/>
    <w:rsid w:val="0030614E"/>
    <w:rsid w:val="00311CCF"/>
    <w:rsid w:val="00313C85"/>
    <w:rsid w:val="003659CE"/>
    <w:rsid w:val="0038158A"/>
    <w:rsid w:val="003D7A5E"/>
    <w:rsid w:val="003E71DB"/>
    <w:rsid w:val="004455F8"/>
    <w:rsid w:val="004673E7"/>
    <w:rsid w:val="00477F7E"/>
    <w:rsid w:val="00481F44"/>
    <w:rsid w:val="004A770B"/>
    <w:rsid w:val="00566CB6"/>
    <w:rsid w:val="00572A6B"/>
    <w:rsid w:val="00593429"/>
    <w:rsid w:val="005A3AF2"/>
    <w:rsid w:val="005E05F7"/>
    <w:rsid w:val="006270F8"/>
    <w:rsid w:val="00650037"/>
    <w:rsid w:val="00684589"/>
    <w:rsid w:val="00692726"/>
    <w:rsid w:val="0069311F"/>
    <w:rsid w:val="006F5EC2"/>
    <w:rsid w:val="006F703D"/>
    <w:rsid w:val="00715956"/>
    <w:rsid w:val="0072145E"/>
    <w:rsid w:val="00736B53"/>
    <w:rsid w:val="007B64C9"/>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148"/>
    <w:rsid w:val="009C2D53"/>
    <w:rsid w:val="00A01EB0"/>
    <w:rsid w:val="00A07974"/>
    <w:rsid w:val="00A60EE8"/>
    <w:rsid w:val="00A64238"/>
    <w:rsid w:val="00A67CC7"/>
    <w:rsid w:val="00A70A0F"/>
    <w:rsid w:val="00AD6E3C"/>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F0483F"/>
    <w:rsid w:val="00F751F4"/>
    <w:rsid w:val="00F82261"/>
    <w:rsid w:val="00F937F0"/>
    <w:rsid w:val="00FA77E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763</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11</cp:revision>
  <dcterms:created xsi:type="dcterms:W3CDTF">2021-10-20T14:02:00Z</dcterms:created>
  <dcterms:modified xsi:type="dcterms:W3CDTF">2023-06-12T09:14:00Z</dcterms:modified>
</cp:coreProperties>
</file>