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6FD70350"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72261D">
        <w:rPr>
          <w:rFonts w:ascii="HelveticaNeueLT Std Med Cn" w:hAnsi="HelveticaNeueLT Std Med Cn"/>
          <w:color w:val="000000" w:themeColor="text1"/>
        </w:rPr>
        <w:t>März</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65375">
        <w:rPr>
          <w:rFonts w:ascii="HelveticaNeueLT Std Med Cn" w:hAnsi="HelveticaNeueLT Std Med Cn"/>
          <w:color w:val="000000" w:themeColor="text1"/>
        </w:rPr>
        <w:t>5</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B07985">
        <w:trPr>
          <w:trHeight w:val="13183"/>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725DC8A4" w14:textId="77777777" w:rsidR="00540B1B" w:rsidRDefault="00540B1B" w:rsidP="00DA4A6C">
            <w:pPr>
              <w:pStyle w:val="Fliesstext"/>
              <w:rPr>
                <w:rFonts w:ascii="HelveticaNeueLT Std Cn" w:hAnsi="HelveticaNeueLT Std Cn" w:cs="HelveticaNeueLT Std Cn"/>
                <w:w w:val="108"/>
              </w:rPr>
            </w:pPr>
          </w:p>
          <w:p w14:paraId="1851CE14" w14:textId="05B1E421" w:rsidR="00DA4A6C" w:rsidRPr="00B07985" w:rsidRDefault="0072261D" w:rsidP="00DA4A6C">
            <w:pPr>
              <w:pStyle w:val="Fliesstext"/>
              <w:rPr>
                <w:rFonts w:ascii="HelveticaNeueLT Std Cn" w:hAnsi="HelveticaNeueLT Std Cn" w:cs="HelveticaNeueLT Std Cn"/>
                <w:w w:val="116"/>
              </w:rPr>
            </w:pPr>
            <w:r w:rsidRPr="0072261D">
              <w:rPr>
                <w:rFonts w:ascii="HelveticaNeueLT Std Cn" w:hAnsi="HelveticaNeueLT Std Cn" w:cs="HelveticaNeueLT Std Cn"/>
                <w:w w:val="116"/>
              </w:rPr>
              <w:t>Verbreiterung Xaver-Hafner-Brücke bei Straubing</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31647E1A" w14:textId="22994E7C" w:rsidR="00694171" w:rsidRPr="00DA4A6C" w:rsidRDefault="0072261D" w:rsidP="0072261D">
            <w:pPr>
              <w:pStyle w:val="Headline"/>
              <w:rPr>
                <w:rFonts w:ascii="HelveticaNeueLT Std Med Cn" w:hAnsi="HelveticaNeueLT Std Med Cn" w:cs="HelveticaNeueLT Std Med Cn"/>
              </w:rPr>
            </w:pPr>
            <w:r w:rsidRPr="0072261D">
              <w:rPr>
                <w:rFonts w:ascii="HelveticaNeueLT Std Med Cn" w:hAnsi="HelveticaNeueLT Std Med Cn" w:cs="HelveticaNeueLT Std Med Cn"/>
              </w:rPr>
              <w:t xml:space="preserve">Brücken-Update mit </w:t>
            </w:r>
            <w:proofErr w:type="spellStart"/>
            <w:r w:rsidRPr="0072261D">
              <w:rPr>
                <w:rFonts w:ascii="HelveticaNeueLT Std Med Cn" w:hAnsi="HelveticaNeueLT Std Med Cn" w:cs="HelveticaNeueLT Std Med Cn"/>
              </w:rPr>
              <w:t>Liapor</w:t>
            </w:r>
            <w:proofErr w:type="spellEnd"/>
            <w:r w:rsidRPr="0072261D">
              <w:rPr>
                <w:rFonts w:ascii="HelveticaNeueLT Std Med Cn" w:hAnsi="HelveticaNeueLT Std Med Cn" w:cs="HelveticaNeueLT Std Med Cn"/>
              </w:rPr>
              <w:t>-Leichtbeton</w:t>
            </w:r>
          </w:p>
          <w:p w14:paraId="4515E205" w14:textId="77777777" w:rsidR="008517DB" w:rsidRPr="0042142F" w:rsidRDefault="008517DB" w:rsidP="008517DB">
            <w:pPr>
              <w:rPr>
                <w:rFonts w:ascii="HelveticaNeueLT Std Cn" w:hAnsi="HelveticaNeueLT Std Cn" w:cs="HelveticaNeueLT Std Cn"/>
                <w:w w:val="112"/>
              </w:rPr>
            </w:pPr>
          </w:p>
          <w:p w14:paraId="02D443C1" w14:textId="3B49094F" w:rsidR="008517DB" w:rsidRPr="0042142F" w:rsidRDefault="0072261D" w:rsidP="0042142F">
            <w:pPr>
              <w:pStyle w:val="Fliesstext"/>
              <w:rPr>
                <w:rFonts w:ascii="HelveticaNeueLT Std Cn" w:hAnsi="HelveticaNeueLT Std Cn" w:cs="HelveticaNeueLT Std Cn"/>
                <w:w w:val="112"/>
              </w:rPr>
            </w:pPr>
            <w:r w:rsidRPr="0072261D">
              <w:rPr>
                <w:rFonts w:ascii="HelveticaNeueLT Std Cn" w:hAnsi="HelveticaNeueLT Std Cn" w:cs="HelveticaNeueLT Std Cn"/>
                <w:b/>
                <w:bCs/>
                <w:w w:val="113"/>
              </w:rPr>
              <w:t xml:space="preserve">Wie lassen sich Bestandsbrücken für neue Verkehrskapazitäten auslegen, ohne sie zu überlasten? Die Xaver-Hafner-Brücke bei Straubing zeigt, wie es geht: Dank einer neuen </w:t>
            </w:r>
            <w:proofErr w:type="spellStart"/>
            <w:r w:rsidRPr="0072261D">
              <w:rPr>
                <w:rFonts w:ascii="HelveticaNeueLT Std Cn" w:hAnsi="HelveticaNeueLT Std Cn" w:cs="HelveticaNeueLT Std Cn"/>
                <w:b/>
                <w:bCs/>
                <w:w w:val="113"/>
              </w:rPr>
              <w:t>Gesimskappe</w:t>
            </w:r>
            <w:proofErr w:type="spellEnd"/>
            <w:r w:rsidRPr="0072261D">
              <w:rPr>
                <w:rFonts w:ascii="HelveticaNeueLT Std Cn" w:hAnsi="HelveticaNeueLT Std Cn" w:cs="HelveticaNeueLT Std Cn"/>
                <w:b/>
                <w:bCs/>
                <w:w w:val="113"/>
              </w:rPr>
              <w:t xml:space="preserve"> aus </w:t>
            </w:r>
            <w:proofErr w:type="spellStart"/>
            <w:r w:rsidRPr="0072261D">
              <w:rPr>
                <w:rFonts w:ascii="HelveticaNeueLT Std Cn" w:hAnsi="HelveticaNeueLT Std Cn" w:cs="HelveticaNeueLT Std Cn"/>
                <w:b/>
                <w:bCs/>
                <w:w w:val="113"/>
              </w:rPr>
              <w:t>Liapor</w:t>
            </w:r>
            <w:proofErr w:type="spellEnd"/>
            <w:r w:rsidRPr="0072261D">
              <w:rPr>
                <w:rFonts w:ascii="HelveticaNeueLT Std Cn" w:hAnsi="HelveticaNeueLT Std Cn" w:cs="HelveticaNeueLT Std Cn"/>
                <w:b/>
                <w:bCs/>
                <w:w w:val="113"/>
              </w:rPr>
              <w:t>-Leichtbeton entstand auf der Autobrücke aus den Achtzigerjahren ein neuer, 2,50 Meter breiter Geh- und Radweg – leicht, stabil und zukunftssicher.</w:t>
            </w:r>
          </w:p>
          <w:p w14:paraId="16D88276" w14:textId="2A8EC758" w:rsidR="00AE77F1" w:rsidRPr="00AE77F1" w:rsidRDefault="00AE77F1" w:rsidP="00AE77F1">
            <w:pPr>
              <w:pStyle w:val="Fliesstext"/>
              <w:rPr>
                <w:rFonts w:ascii="HelveticaNeueLT Std Cn" w:hAnsi="HelveticaNeueLT Std Cn" w:cs="HelveticaNeueLT Std Cn"/>
                <w:w w:val="112"/>
              </w:rPr>
            </w:pPr>
          </w:p>
          <w:p w14:paraId="35915C40" w14:textId="77777777" w:rsidR="0072261D" w:rsidRPr="0072261D" w:rsidRDefault="0072261D" w:rsidP="0072261D">
            <w:pPr>
              <w:pStyle w:val="Fliesstext"/>
              <w:rPr>
                <w:rFonts w:ascii="HelveticaNeueLT Std Cn" w:hAnsi="HelveticaNeueLT Std Cn" w:cs="HelveticaNeueLT Std Cn"/>
                <w:w w:val="112"/>
              </w:rPr>
            </w:pPr>
            <w:r w:rsidRPr="0072261D">
              <w:rPr>
                <w:rFonts w:ascii="HelveticaNeueLT Std Cn" w:hAnsi="HelveticaNeueLT Std Cn" w:cs="HelveticaNeueLT Std Cn"/>
                <w:w w:val="112"/>
              </w:rPr>
              <w:t xml:space="preserve">1985 rund fünf Kilometer östlich von Straubing erbaut, war die Xaver-Hafner-Brücke über die Donau vor allem für den motorisierten Verkehr konzipiert: zwei breite Fahrstreifen, schmale Gehwege und keinerlei Fahrradspuren. Doch mit dem zunehmenden Radverkehr durch das wachsende Radwegenetz wurde der Ausbau zum Muss. Das Problem: Die 640 Meter lange Hohlkastenbrücke ist in Querrichtung vorgespannt – ein herkömmlicher Ausbau nach außen wäre hier schlichtweg statisch unzulässig gewesen. Die Lösung? Eine raffinierte Kombination aus Umverteilen und Anbauen: So wurde die Fahrbahn zwischen 2022 und 2023 zunächst um 50 Zentimeter verschmälert und nach innen gerückt. Anschließend erfolgte der Anbau eines neuen </w:t>
            </w:r>
            <w:proofErr w:type="spellStart"/>
            <w:r w:rsidRPr="0072261D">
              <w:rPr>
                <w:rFonts w:ascii="HelveticaNeueLT Std Cn" w:hAnsi="HelveticaNeueLT Std Cn" w:cs="HelveticaNeueLT Std Cn"/>
                <w:w w:val="112"/>
              </w:rPr>
              <w:t>Gesimskopfes</w:t>
            </w:r>
            <w:proofErr w:type="spellEnd"/>
            <w:r w:rsidRPr="0072261D">
              <w:rPr>
                <w:rFonts w:ascii="HelveticaNeueLT Std Cn" w:hAnsi="HelveticaNeueLT Std Cn" w:cs="HelveticaNeueLT Std Cn"/>
                <w:w w:val="112"/>
              </w:rPr>
              <w:t>, der statt ursprünglich 35 nun 50 Zentimeter breit ist. In der Summe ein Flächengewinn von exakt einem Meter, ideal für einen 2,50 Meter breiten, kombinierten Geh- und Radweg auf einer Brückenseite.</w:t>
            </w:r>
          </w:p>
          <w:p w14:paraId="248CC7A9" w14:textId="77777777" w:rsidR="0072261D" w:rsidRDefault="0072261D" w:rsidP="0072261D">
            <w:pPr>
              <w:pStyle w:val="Fliesstext"/>
              <w:rPr>
                <w:rFonts w:ascii="HelveticaNeueLT Std Cn" w:hAnsi="HelveticaNeueLT Std Cn" w:cs="HelveticaNeueLT Std Cn"/>
                <w:w w:val="112"/>
              </w:rPr>
            </w:pPr>
          </w:p>
          <w:p w14:paraId="60FBA351" w14:textId="3C0E27A5" w:rsidR="0072261D" w:rsidRPr="0072261D" w:rsidRDefault="0072261D" w:rsidP="0072261D">
            <w:pPr>
              <w:pStyle w:val="Fliesstext"/>
              <w:rPr>
                <w:rFonts w:ascii="HelveticaNeueLT Std Cn" w:hAnsi="HelveticaNeueLT Std Cn" w:cs="HelveticaNeueLT Std Cn"/>
                <w:b/>
                <w:bCs/>
                <w:w w:val="112"/>
              </w:rPr>
            </w:pPr>
            <w:proofErr w:type="spellStart"/>
            <w:r w:rsidRPr="0072261D">
              <w:rPr>
                <w:rFonts w:ascii="HelveticaNeueLT Std Cn" w:hAnsi="HelveticaNeueLT Std Cn" w:cs="HelveticaNeueLT Std Cn"/>
                <w:b/>
                <w:bCs/>
                <w:w w:val="112"/>
              </w:rPr>
              <w:t>Liapor</w:t>
            </w:r>
            <w:proofErr w:type="spellEnd"/>
            <w:r w:rsidRPr="0072261D">
              <w:rPr>
                <w:rFonts w:ascii="HelveticaNeueLT Std Cn" w:hAnsi="HelveticaNeueLT Std Cn" w:cs="HelveticaNeueLT Std Cn"/>
                <w:b/>
                <w:bCs/>
                <w:w w:val="112"/>
              </w:rPr>
              <w:t>-Leichtbeton: der Schlüssel zur Gewichtsersparnis</w:t>
            </w:r>
          </w:p>
          <w:p w14:paraId="47D47204" w14:textId="77777777" w:rsidR="0072261D" w:rsidRPr="0072261D" w:rsidRDefault="0072261D" w:rsidP="0072261D">
            <w:pPr>
              <w:pStyle w:val="Fliesstext"/>
              <w:rPr>
                <w:rFonts w:ascii="HelveticaNeueLT Std Cn" w:hAnsi="HelveticaNeueLT Std Cn" w:cs="HelveticaNeueLT Std Cn"/>
                <w:w w:val="112"/>
              </w:rPr>
            </w:pPr>
            <w:r w:rsidRPr="0072261D">
              <w:rPr>
                <w:rFonts w:ascii="HelveticaNeueLT Std Cn" w:hAnsi="HelveticaNeueLT Std Cn" w:cs="HelveticaNeueLT Std Cn"/>
                <w:w w:val="112"/>
              </w:rPr>
              <w:t xml:space="preserve">Das Herzstück des Ausbaus unter der Bauherrschaft des Landratsamts Straubing-Bogen bilden rund 500 Kubikmeter </w:t>
            </w:r>
            <w:proofErr w:type="spellStart"/>
            <w:r w:rsidRPr="0072261D">
              <w:rPr>
                <w:rFonts w:ascii="HelveticaNeueLT Std Cn" w:hAnsi="HelveticaNeueLT Std Cn" w:cs="HelveticaNeueLT Std Cn"/>
                <w:w w:val="112"/>
              </w:rPr>
              <w:t>Liapor</w:t>
            </w:r>
            <w:proofErr w:type="spellEnd"/>
            <w:r w:rsidRPr="0072261D">
              <w:rPr>
                <w:rFonts w:ascii="HelveticaNeueLT Std Cn" w:hAnsi="HelveticaNeueLT Std Cn" w:cs="HelveticaNeueLT Std Cn"/>
                <w:w w:val="112"/>
              </w:rPr>
              <w:t xml:space="preserve">-Leichtbeton LC30/33D1.6. „Um die Erweiterung möglichst leicht zu gestalten, wurde sie mit </w:t>
            </w:r>
            <w:proofErr w:type="spellStart"/>
            <w:r w:rsidRPr="0072261D">
              <w:rPr>
                <w:rFonts w:ascii="HelveticaNeueLT Std Cn" w:hAnsi="HelveticaNeueLT Std Cn" w:cs="HelveticaNeueLT Std Cn"/>
                <w:w w:val="112"/>
              </w:rPr>
              <w:t>Liapor</w:t>
            </w:r>
            <w:proofErr w:type="spellEnd"/>
            <w:r w:rsidRPr="0072261D">
              <w:rPr>
                <w:rFonts w:ascii="HelveticaNeueLT Std Cn" w:hAnsi="HelveticaNeueLT Std Cn" w:cs="HelveticaNeueLT Std Cn"/>
                <w:w w:val="112"/>
              </w:rPr>
              <w:t xml:space="preserve">-Leichtbeton realisiert. </w:t>
            </w:r>
            <w:r w:rsidRPr="0072261D">
              <w:rPr>
                <w:rFonts w:ascii="HelveticaNeueLT Std Cn" w:hAnsi="HelveticaNeueLT Std Cn" w:cs="HelveticaNeueLT Std Cn"/>
                <w:w w:val="112"/>
              </w:rPr>
              <w:lastRenderedPageBreak/>
              <w:t xml:space="preserve">Dieser spart gegenüber herkömmlichem Beton rund 35 Prozent Gewicht ein und belastet das Tragwerk nicht zusätzlich“, erklärt Fabian </w:t>
            </w:r>
            <w:proofErr w:type="spellStart"/>
            <w:r w:rsidRPr="0072261D">
              <w:rPr>
                <w:rFonts w:ascii="HelveticaNeueLT Std Cn" w:hAnsi="HelveticaNeueLT Std Cn" w:cs="HelveticaNeueLT Std Cn"/>
                <w:w w:val="112"/>
              </w:rPr>
              <w:t>Schrädobler</w:t>
            </w:r>
            <w:proofErr w:type="spellEnd"/>
            <w:r w:rsidRPr="0072261D">
              <w:rPr>
                <w:rFonts w:ascii="HelveticaNeueLT Std Cn" w:hAnsi="HelveticaNeueLT Std Cn" w:cs="HelveticaNeueLT Std Cn"/>
                <w:w w:val="112"/>
              </w:rPr>
              <w:t xml:space="preserve">, Bauoberleiter beim Ingenieurbüro Fritsche und Partner mbB in Deggendorf. Der neue </w:t>
            </w:r>
            <w:proofErr w:type="spellStart"/>
            <w:r w:rsidRPr="0072261D">
              <w:rPr>
                <w:rFonts w:ascii="HelveticaNeueLT Std Cn" w:hAnsi="HelveticaNeueLT Std Cn" w:cs="HelveticaNeueLT Std Cn"/>
                <w:w w:val="112"/>
              </w:rPr>
              <w:t>Gesimskopf</w:t>
            </w:r>
            <w:proofErr w:type="spellEnd"/>
            <w:r w:rsidRPr="0072261D">
              <w:rPr>
                <w:rFonts w:ascii="HelveticaNeueLT Std Cn" w:hAnsi="HelveticaNeueLT Std Cn" w:cs="HelveticaNeueLT Std Cn"/>
                <w:w w:val="112"/>
              </w:rPr>
              <w:t xml:space="preserve"> besteht komplett aus dem innovativen Material. Die darin enthaltenen </w:t>
            </w:r>
            <w:proofErr w:type="spellStart"/>
            <w:r w:rsidRPr="0072261D">
              <w:rPr>
                <w:rFonts w:ascii="HelveticaNeueLT Std Cn" w:hAnsi="HelveticaNeueLT Std Cn" w:cs="HelveticaNeueLT Std Cn"/>
                <w:w w:val="112"/>
              </w:rPr>
              <w:t>Liapor</w:t>
            </w:r>
            <w:proofErr w:type="spellEnd"/>
            <w:r w:rsidRPr="0072261D">
              <w:rPr>
                <w:rFonts w:ascii="HelveticaNeueLT Std Cn" w:hAnsi="HelveticaNeueLT Std Cn" w:cs="HelveticaNeueLT Std Cn"/>
                <w:w w:val="112"/>
              </w:rPr>
              <w:t>-Blähtonkugeln reduzieren die Dichte des Baustoffs, der aber mit bis zu 33 N/mm² Druckfestigkeit hier allen Belastungen problemlos standhält. Weiterer Pluspunkt: Der Baustoff ist resistent gegen Frost, Tausalze und Korrosion – ideal für Infrastrukturbauten.</w:t>
            </w:r>
          </w:p>
          <w:p w14:paraId="3C26D234" w14:textId="77777777" w:rsidR="0072261D" w:rsidRDefault="0072261D" w:rsidP="0072261D">
            <w:pPr>
              <w:pStyle w:val="Fliesstext"/>
              <w:rPr>
                <w:rFonts w:ascii="HelveticaNeueLT Std Cn" w:hAnsi="HelveticaNeueLT Std Cn" w:cs="HelveticaNeueLT Std Cn"/>
                <w:w w:val="112"/>
              </w:rPr>
            </w:pPr>
          </w:p>
          <w:p w14:paraId="3E629224" w14:textId="3611D4FC" w:rsidR="0072261D" w:rsidRPr="0072261D" w:rsidRDefault="0072261D" w:rsidP="0072261D">
            <w:pPr>
              <w:pStyle w:val="Fliesstext"/>
              <w:rPr>
                <w:rFonts w:ascii="HelveticaNeueLT Std Cn" w:hAnsi="HelveticaNeueLT Std Cn" w:cs="HelveticaNeueLT Std Cn"/>
                <w:b/>
                <w:bCs/>
                <w:w w:val="112"/>
              </w:rPr>
            </w:pPr>
            <w:r w:rsidRPr="0072261D">
              <w:rPr>
                <w:rFonts w:ascii="HelveticaNeueLT Std Cn" w:hAnsi="HelveticaNeueLT Std Cn" w:cs="HelveticaNeueLT Std Cn"/>
                <w:b/>
                <w:bCs/>
                <w:w w:val="112"/>
              </w:rPr>
              <w:t>Bauen am schwebenden Gerüst</w:t>
            </w:r>
          </w:p>
          <w:p w14:paraId="385AEB0F" w14:textId="77777777" w:rsidR="0072261D" w:rsidRDefault="0072261D" w:rsidP="0072261D">
            <w:pPr>
              <w:pStyle w:val="Fliesstext"/>
              <w:rPr>
                <w:rFonts w:ascii="HelveticaNeueLT Std Cn" w:hAnsi="HelveticaNeueLT Std Cn" w:cs="HelveticaNeueLT Std Cn"/>
                <w:w w:val="112"/>
              </w:rPr>
            </w:pPr>
            <w:r w:rsidRPr="0072261D">
              <w:rPr>
                <w:rFonts w:ascii="HelveticaNeueLT Std Cn" w:hAnsi="HelveticaNeueLT Std Cn" w:cs="HelveticaNeueLT Std Cn"/>
                <w:w w:val="112"/>
              </w:rPr>
              <w:t xml:space="preserve">Die Herausforderung beim Bau: Der </w:t>
            </w:r>
            <w:proofErr w:type="spellStart"/>
            <w:r w:rsidRPr="0072261D">
              <w:rPr>
                <w:rFonts w:ascii="HelveticaNeueLT Std Cn" w:hAnsi="HelveticaNeueLT Std Cn" w:cs="HelveticaNeueLT Std Cn"/>
                <w:w w:val="112"/>
              </w:rPr>
              <w:t>Liapor</w:t>
            </w:r>
            <w:proofErr w:type="spellEnd"/>
            <w:r w:rsidRPr="0072261D">
              <w:rPr>
                <w:rFonts w:ascii="HelveticaNeueLT Std Cn" w:hAnsi="HelveticaNeueLT Std Cn" w:cs="HelveticaNeueLT Std Cn"/>
                <w:w w:val="112"/>
              </w:rPr>
              <w:t xml:space="preserve">-Leichtbeton musste in luftiger Höhe präzise auf und an die bestehende Brückenstruktur aufgebracht werden. Dafür wurde ein Kappengerüst in Form einer entsprechenden Konsole erstellt, die an die Kragarme des Überbaus angehängt wurde. In deren Schalung wurde der </w:t>
            </w:r>
            <w:proofErr w:type="spellStart"/>
            <w:r w:rsidRPr="0072261D">
              <w:rPr>
                <w:rFonts w:ascii="HelveticaNeueLT Std Cn" w:hAnsi="HelveticaNeueLT Std Cn" w:cs="HelveticaNeueLT Std Cn"/>
                <w:w w:val="112"/>
              </w:rPr>
              <w:t>Liapor</w:t>
            </w:r>
            <w:proofErr w:type="spellEnd"/>
            <w:r w:rsidRPr="0072261D">
              <w:rPr>
                <w:rFonts w:ascii="HelveticaNeueLT Std Cn" w:hAnsi="HelveticaNeueLT Std Cn" w:cs="HelveticaNeueLT Std Cn"/>
                <w:w w:val="112"/>
              </w:rPr>
              <w:t xml:space="preserve">-Leichtbeton vom Fahrmischer aus in Schichtdicken zwischen 16 und 25 Zentimetern eingebracht und mittels Oberflächen-Rüttelbohle abgezogen. Über die komplette Brückenlänge ließen sich so sehr homogene Oberflächen erstellen. Sie wurden per Besenstrich finalisiert und erhielten so eine rutschfeste Oberfläche, die sich besonders für Rad- und Gehwege eignet. Hergestellt und geliefert wurde der </w:t>
            </w:r>
            <w:proofErr w:type="spellStart"/>
            <w:r w:rsidRPr="0072261D">
              <w:rPr>
                <w:rFonts w:ascii="HelveticaNeueLT Std Cn" w:hAnsi="HelveticaNeueLT Std Cn" w:cs="HelveticaNeueLT Std Cn"/>
                <w:w w:val="112"/>
              </w:rPr>
              <w:t>Liapor</w:t>
            </w:r>
            <w:proofErr w:type="spellEnd"/>
            <w:r w:rsidRPr="0072261D">
              <w:rPr>
                <w:rFonts w:ascii="HelveticaNeueLT Std Cn" w:hAnsi="HelveticaNeueLT Std Cn" w:cs="HelveticaNeueLT Std Cn"/>
                <w:w w:val="112"/>
              </w:rPr>
              <w:t xml:space="preserve">-Leichtbeton von der Heidelberg Materials AG, Zementwerk Burglengenfeld. Die Ausführung übernahm die Geiger Bauwerksanierung GmbH &amp; Co. KG in </w:t>
            </w:r>
            <w:proofErr w:type="spellStart"/>
            <w:r w:rsidRPr="0072261D">
              <w:rPr>
                <w:rFonts w:ascii="HelveticaNeueLT Std Cn" w:hAnsi="HelveticaNeueLT Std Cn" w:cs="HelveticaNeueLT Std Cn"/>
                <w:w w:val="112"/>
              </w:rPr>
              <w:t>Warngau</w:t>
            </w:r>
            <w:proofErr w:type="spellEnd"/>
            <w:r w:rsidRPr="0072261D">
              <w:rPr>
                <w:rFonts w:ascii="HelveticaNeueLT Std Cn" w:hAnsi="HelveticaNeueLT Std Cn" w:cs="HelveticaNeueLT Std Cn"/>
                <w:w w:val="112"/>
              </w:rPr>
              <w:t>.</w:t>
            </w:r>
          </w:p>
          <w:p w14:paraId="49952188" w14:textId="77777777" w:rsidR="0072261D" w:rsidRDefault="0072261D" w:rsidP="0072261D">
            <w:pPr>
              <w:pStyle w:val="Fliesstext"/>
              <w:rPr>
                <w:rFonts w:ascii="HelveticaNeueLT Std Cn" w:hAnsi="HelveticaNeueLT Std Cn" w:cs="HelveticaNeueLT Std Cn"/>
                <w:w w:val="112"/>
              </w:rPr>
            </w:pPr>
          </w:p>
          <w:p w14:paraId="65BA3F66" w14:textId="3AF92CF7" w:rsidR="0072261D" w:rsidRPr="0072261D" w:rsidRDefault="0072261D" w:rsidP="0072261D">
            <w:pPr>
              <w:pStyle w:val="Fliesstext"/>
              <w:rPr>
                <w:rFonts w:ascii="HelveticaNeueLT Std Cn" w:hAnsi="HelveticaNeueLT Std Cn" w:cs="HelveticaNeueLT Std Cn"/>
                <w:b/>
                <w:bCs/>
                <w:w w:val="112"/>
              </w:rPr>
            </w:pPr>
            <w:r w:rsidRPr="0072261D">
              <w:rPr>
                <w:rFonts w:ascii="HelveticaNeueLT Std Cn" w:hAnsi="HelveticaNeueLT Std Cn" w:cs="HelveticaNeueLT Std Cn"/>
                <w:b/>
                <w:bCs/>
                <w:w w:val="112"/>
              </w:rPr>
              <w:t>Modernisierung mit Modellcharakter</w:t>
            </w:r>
          </w:p>
          <w:p w14:paraId="2D4E489B" w14:textId="12F873F2" w:rsidR="00B07985" w:rsidRPr="00B07985" w:rsidRDefault="0072261D" w:rsidP="0072261D">
            <w:pPr>
              <w:pStyle w:val="Fliesstext"/>
              <w:rPr>
                <w:rFonts w:ascii="HelveticaNeueLT Std Cn" w:hAnsi="HelveticaNeueLT Std Cn" w:cs="HelveticaNeueLT Std Cn"/>
                <w:i/>
                <w:iCs/>
                <w:w w:val="112"/>
              </w:rPr>
            </w:pPr>
            <w:r w:rsidRPr="0072261D">
              <w:rPr>
                <w:rFonts w:ascii="HelveticaNeueLT Std Cn" w:hAnsi="HelveticaNeueLT Std Cn" w:cs="HelveticaNeueLT Std Cn"/>
                <w:w w:val="112"/>
              </w:rPr>
              <w:t xml:space="preserve">Mit der Reduktion der Fahrbahn, der Verbreiterung mit </w:t>
            </w:r>
            <w:proofErr w:type="spellStart"/>
            <w:r w:rsidRPr="0072261D">
              <w:rPr>
                <w:rFonts w:ascii="HelveticaNeueLT Std Cn" w:hAnsi="HelveticaNeueLT Std Cn" w:cs="HelveticaNeueLT Std Cn"/>
                <w:w w:val="112"/>
              </w:rPr>
              <w:t>Liapor</w:t>
            </w:r>
            <w:proofErr w:type="spellEnd"/>
            <w:r w:rsidRPr="0072261D">
              <w:rPr>
                <w:rFonts w:ascii="HelveticaNeueLT Std Cn" w:hAnsi="HelveticaNeueLT Std Cn" w:cs="HelveticaNeueLT Std Cn"/>
                <w:w w:val="112"/>
              </w:rPr>
              <w:t xml:space="preserve">-Leichtbeton und der nun außenseitigen Montage des Geländers ließ sich die neue Brückenbreite wie gewünscht umsetzen. Seit Februar 2024 können Radfahrer und Fußgänger sicher über den neuen Weg die Donau queren. Das Projekt unterstreicht Niederbayerns Vorreiterrolle im Radwegebau, zeigt aber auch: Durch den Einsatz innovativer Materialien wie </w:t>
            </w:r>
            <w:proofErr w:type="spellStart"/>
            <w:r w:rsidRPr="0072261D">
              <w:rPr>
                <w:rFonts w:ascii="HelveticaNeueLT Std Cn" w:hAnsi="HelveticaNeueLT Std Cn" w:cs="HelveticaNeueLT Std Cn"/>
                <w:w w:val="112"/>
              </w:rPr>
              <w:t>Liapor</w:t>
            </w:r>
            <w:proofErr w:type="spellEnd"/>
            <w:r w:rsidRPr="0072261D">
              <w:rPr>
                <w:rFonts w:ascii="HelveticaNeueLT Std Cn" w:hAnsi="HelveticaNeueLT Std Cn" w:cs="HelveticaNeueLT Std Cn"/>
                <w:w w:val="112"/>
              </w:rPr>
              <w:t xml:space="preserve">-Leichtbeton und intelligente Bauverfahren lassen sich Bestandsbrücken zeitgemäß modernisieren und neue, statisch sichere Kapazitäten für alle Verkehrsteilnehmer schaffen, ohne ihre Tragwerke zu </w:t>
            </w:r>
            <w:r w:rsidRPr="0072261D">
              <w:rPr>
                <w:rFonts w:ascii="HelveticaNeueLT Std Cn" w:hAnsi="HelveticaNeueLT Std Cn" w:cs="HelveticaNeueLT Std Cn"/>
                <w:w w:val="112"/>
              </w:rPr>
              <w:lastRenderedPageBreak/>
              <w:t>überlasten.</w:t>
            </w:r>
          </w:p>
          <w:p w14:paraId="2F443003" w14:textId="77777777" w:rsidR="00B07985" w:rsidRDefault="00B07985" w:rsidP="00B07985">
            <w:pPr>
              <w:pStyle w:val="Fliesstext"/>
              <w:rPr>
                <w:rFonts w:ascii="HelveticaNeueLT Std Cn" w:hAnsi="HelveticaNeueLT Std Cn" w:cs="HelveticaNeueLT Std Cn"/>
                <w:w w:val="112"/>
              </w:rPr>
            </w:pPr>
          </w:p>
          <w:p w14:paraId="2E44E2DD" w14:textId="22411161" w:rsidR="00364DB8" w:rsidRDefault="00364DB8" w:rsidP="00B07985">
            <w:pPr>
              <w:pStyle w:val="Fliesstext"/>
              <w:rPr>
                <w:rFonts w:ascii="HelveticaNeueLT Std Cn" w:hAnsi="HelveticaNeueLT Std Cn" w:cs="HelveticaNeueLT Std Cn"/>
                <w:i/>
                <w:iCs/>
                <w:w w:val="112"/>
              </w:rPr>
            </w:pPr>
            <w:r w:rsidRPr="00364DB8">
              <w:rPr>
                <w:rFonts w:ascii="HelveticaNeueLT Std Cn" w:hAnsi="HelveticaNeueLT Std Cn" w:cs="HelveticaNeueLT Std Cn"/>
                <w:i/>
                <w:iCs/>
                <w:w w:val="112"/>
              </w:rPr>
              <w:t xml:space="preserve">Weitere interessante Praxisbeispiele zum Einsatz von </w:t>
            </w:r>
            <w:proofErr w:type="spellStart"/>
            <w:r w:rsidRPr="00364DB8">
              <w:rPr>
                <w:rFonts w:ascii="HelveticaNeueLT Std Cn" w:hAnsi="HelveticaNeueLT Std Cn" w:cs="HelveticaNeueLT Std Cn"/>
                <w:i/>
                <w:iCs/>
                <w:w w:val="112"/>
              </w:rPr>
              <w:t>Liapor</w:t>
            </w:r>
            <w:proofErr w:type="spellEnd"/>
            <w:r w:rsidRPr="00364DB8">
              <w:rPr>
                <w:rFonts w:ascii="HelveticaNeueLT Std Cn" w:hAnsi="HelveticaNeueLT Std Cn" w:cs="HelveticaNeueLT Std Cn"/>
                <w:i/>
                <w:iCs/>
                <w:w w:val="112"/>
              </w:rPr>
              <w:t xml:space="preserve"> beim Brückenbau finden Sie online in der Sonderausgabe der </w:t>
            </w:r>
            <w:proofErr w:type="spellStart"/>
            <w:r w:rsidRPr="00364DB8">
              <w:rPr>
                <w:rFonts w:ascii="HelveticaNeueLT Std Cn" w:hAnsi="HelveticaNeueLT Std Cn" w:cs="HelveticaNeueLT Std Cn"/>
                <w:i/>
                <w:iCs/>
                <w:w w:val="112"/>
              </w:rPr>
              <w:t>Liapor</w:t>
            </w:r>
            <w:proofErr w:type="spellEnd"/>
            <w:r w:rsidRPr="00364DB8">
              <w:rPr>
                <w:rFonts w:ascii="HelveticaNeueLT Std Cn" w:hAnsi="HelveticaNeueLT Std Cn" w:cs="HelveticaNeueLT Std Cn"/>
                <w:i/>
                <w:iCs/>
                <w:w w:val="112"/>
              </w:rPr>
              <w:t xml:space="preserve"> News unter folgendem Link</w:t>
            </w:r>
            <w:r>
              <w:rPr>
                <w:rFonts w:ascii="HelveticaNeueLT Std Cn" w:hAnsi="HelveticaNeueLT Std Cn" w:cs="HelveticaNeueLT Std Cn"/>
                <w:i/>
                <w:iCs/>
                <w:w w:val="112"/>
              </w:rPr>
              <w:t xml:space="preserve">: </w:t>
            </w:r>
            <w:hyperlink r:id="rId6" w:history="1">
              <w:r w:rsidRPr="00BF16C3">
                <w:rPr>
                  <w:rStyle w:val="Hyperlink"/>
                  <w:rFonts w:ascii="HelveticaNeueLT Std Cn" w:hAnsi="HelveticaNeueLT Std Cn" w:cs="HelveticaNeueLT Std Cn"/>
                  <w:i/>
                  <w:iCs/>
                  <w:w w:val="112"/>
                </w:rPr>
                <w:t>https://www.liapor.com/liapornewsapp/extra_bruecken</w:t>
              </w:r>
            </w:hyperlink>
          </w:p>
          <w:p w14:paraId="17AD30D8" w14:textId="77777777" w:rsidR="00364DB8" w:rsidRDefault="00364DB8" w:rsidP="00B07985">
            <w:pPr>
              <w:pStyle w:val="Fliesstext"/>
              <w:rPr>
                <w:rFonts w:ascii="HelveticaNeueLT Std Cn" w:hAnsi="HelveticaNeueLT Std Cn" w:cs="HelveticaNeueLT Std Cn"/>
                <w:w w:val="112"/>
              </w:rPr>
            </w:pPr>
          </w:p>
          <w:p w14:paraId="20E2267F" w14:textId="77777777" w:rsidR="00364DB8" w:rsidRPr="00B07985" w:rsidRDefault="00364DB8" w:rsidP="00B07985">
            <w:pPr>
              <w:pStyle w:val="Fliesstext"/>
              <w:rPr>
                <w:rFonts w:ascii="HelveticaNeueLT Std Cn" w:hAnsi="HelveticaNeueLT Std Cn" w:cs="HelveticaNeueLT Std Cn"/>
                <w:w w:val="112"/>
              </w:rPr>
            </w:pPr>
          </w:p>
          <w:p w14:paraId="65F2A46D" w14:textId="77777777"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Abbildungen</w:t>
            </w:r>
          </w:p>
          <w:p w14:paraId="289AD26D" w14:textId="77777777" w:rsidR="00B07985" w:rsidRPr="00B07985" w:rsidRDefault="00B07985" w:rsidP="00B07985">
            <w:pPr>
              <w:pStyle w:val="Fliesstext"/>
              <w:rPr>
                <w:rFonts w:ascii="HelveticaNeueLT Std Cn" w:hAnsi="HelveticaNeueLT Std Cn" w:cs="HelveticaNeueLT Std Cn"/>
                <w:w w:val="112"/>
              </w:rPr>
            </w:pPr>
          </w:p>
          <w:p w14:paraId="5687577E" w14:textId="77777777"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Bild 1</w:t>
            </w:r>
          </w:p>
          <w:p w14:paraId="7F346689" w14:textId="77777777" w:rsidR="0072261D" w:rsidRPr="0072261D" w:rsidRDefault="0072261D" w:rsidP="0072261D">
            <w:pPr>
              <w:pStyle w:val="Fliesstext"/>
              <w:rPr>
                <w:rFonts w:ascii="HelveticaNeueLT Std Cn" w:hAnsi="HelveticaNeueLT Std Cn" w:cs="HelveticaNeueLT Std Cn"/>
                <w:w w:val="112"/>
              </w:rPr>
            </w:pPr>
            <w:r w:rsidRPr="0072261D">
              <w:rPr>
                <w:rFonts w:ascii="HelveticaNeueLT Std Cn" w:hAnsi="HelveticaNeueLT Std Cn" w:cs="HelveticaNeueLT Std Cn"/>
                <w:w w:val="112"/>
              </w:rPr>
              <w:t>Die Xaver-Hafner-Brücke bei Straubing verfügt nun dank der Verbreiterung einseitig über einen neuen, kombinierten Geh- und Radweg.</w:t>
            </w:r>
          </w:p>
          <w:p w14:paraId="184E81BE" w14:textId="77777777" w:rsidR="0072261D" w:rsidRPr="0072261D" w:rsidRDefault="0072261D" w:rsidP="0072261D">
            <w:pPr>
              <w:pStyle w:val="Fliesstext"/>
              <w:rPr>
                <w:rFonts w:ascii="HelveticaNeueLT Std Cn" w:hAnsi="HelveticaNeueLT Std Cn" w:cs="HelveticaNeueLT Std Cn"/>
                <w:i/>
                <w:iCs/>
                <w:w w:val="112"/>
              </w:rPr>
            </w:pPr>
            <w:r w:rsidRPr="0072261D">
              <w:rPr>
                <w:rFonts w:ascii="HelveticaNeueLT Std Cn" w:hAnsi="HelveticaNeueLT Std Cn" w:cs="HelveticaNeueLT Std Cn"/>
                <w:i/>
                <w:iCs/>
                <w:w w:val="112"/>
              </w:rPr>
              <w:t xml:space="preserve">Foto: Herbert Stolz  </w:t>
            </w:r>
          </w:p>
          <w:p w14:paraId="16D42620" w14:textId="77777777" w:rsidR="0072261D" w:rsidRPr="0072261D" w:rsidRDefault="0072261D" w:rsidP="0072261D">
            <w:pPr>
              <w:pStyle w:val="Fliesstext"/>
              <w:rPr>
                <w:rFonts w:ascii="HelveticaNeueLT Std Cn" w:hAnsi="HelveticaNeueLT Std Cn" w:cs="HelveticaNeueLT Std Cn"/>
                <w:i/>
                <w:iCs/>
                <w:w w:val="112"/>
              </w:rPr>
            </w:pPr>
            <w:r w:rsidRPr="0072261D">
              <w:rPr>
                <w:rFonts w:ascii="HelveticaNeueLT Std Cn" w:hAnsi="HelveticaNeueLT Std Cn" w:cs="HelveticaNeueLT Std Cn"/>
                <w:i/>
                <w:iCs/>
                <w:w w:val="112"/>
              </w:rPr>
              <w:t>Abdruck bei Urheberangabe honorarfrei</w:t>
            </w:r>
          </w:p>
          <w:p w14:paraId="722D690D" w14:textId="77777777" w:rsidR="00B07985" w:rsidRPr="00B07985" w:rsidRDefault="00B07985" w:rsidP="00B07985">
            <w:pPr>
              <w:pStyle w:val="Fliesstext"/>
              <w:rPr>
                <w:rFonts w:ascii="HelveticaNeueLT Std Cn" w:hAnsi="HelveticaNeueLT Std Cn" w:cs="HelveticaNeueLT Std Cn"/>
                <w:w w:val="112"/>
              </w:rPr>
            </w:pPr>
          </w:p>
          <w:p w14:paraId="2B77481B" w14:textId="77777777"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Bild 2</w:t>
            </w:r>
          </w:p>
          <w:p w14:paraId="692F20B0" w14:textId="77777777" w:rsidR="002A4CE6" w:rsidRPr="002A4CE6" w:rsidRDefault="002A4CE6" w:rsidP="002A4CE6">
            <w:pPr>
              <w:pStyle w:val="Fliesstext"/>
              <w:rPr>
                <w:rFonts w:ascii="HelveticaNeueLT Std Cn" w:hAnsi="HelveticaNeueLT Std Cn" w:cs="HelveticaNeueLT Std Cn"/>
                <w:w w:val="112"/>
              </w:rPr>
            </w:pPr>
            <w:r w:rsidRPr="002A4CE6">
              <w:rPr>
                <w:rFonts w:ascii="HelveticaNeueLT Std Cn" w:hAnsi="HelveticaNeueLT Std Cn" w:cs="HelveticaNeueLT Std Cn"/>
                <w:w w:val="112"/>
              </w:rPr>
              <w:t xml:space="preserve">Der neue </w:t>
            </w:r>
            <w:proofErr w:type="spellStart"/>
            <w:r w:rsidRPr="002A4CE6">
              <w:rPr>
                <w:rFonts w:ascii="HelveticaNeueLT Std Cn" w:hAnsi="HelveticaNeueLT Std Cn" w:cs="HelveticaNeueLT Std Cn"/>
                <w:w w:val="112"/>
              </w:rPr>
              <w:t>Gesimskopf</w:t>
            </w:r>
            <w:proofErr w:type="spellEnd"/>
            <w:r w:rsidRPr="002A4CE6">
              <w:rPr>
                <w:rFonts w:ascii="HelveticaNeueLT Std Cn" w:hAnsi="HelveticaNeueLT Std Cn" w:cs="HelveticaNeueLT Std Cn"/>
                <w:w w:val="112"/>
              </w:rPr>
              <w:t xml:space="preserve"> aus </w:t>
            </w:r>
            <w:proofErr w:type="spellStart"/>
            <w:r w:rsidRPr="002A4CE6">
              <w:rPr>
                <w:rFonts w:ascii="HelveticaNeueLT Std Cn" w:hAnsi="HelveticaNeueLT Std Cn" w:cs="HelveticaNeueLT Std Cn"/>
                <w:w w:val="112"/>
              </w:rPr>
              <w:t>Liapor</w:t>
            </w:r>
            <w:proofErr w:type="spellEnd"/>
            <w:r w:rsidRPr="002A4CE6">
              <w:rPr>
                <w:rFonts w:ascii="HelveticaNeueLT Std Cn" w:hAnsi="HelveticaNeueLT Std Cn" w:cs="HelveticaNeueLT Std Cn"/>
                <w:w w:val="112"/>
              </w:rPr>
              <w:t>-Leichtbeton sorgt zusammen mit der Fahrbahnreduktion und dem Außengeländer für die gewünschte Geh-und-Radweg-Breite von 2,50 Metern.</w:t>
            </w:r>
          </w:p>
          <w:p w14:paraId="5005EEC1" w14:textId="77777777" w:rsidR="002A4CE6" w:rsidRPr="002A4CE6" w:rsidRDefault="002A4CE6" w:rsidP="002A4CE6">
            <w:pPr>
              <w:pStyle w:val="Fliesstext"/>
              <w:rPr>
                <w:rFonts w:ascii="HelveticaNeueLT Std Cn" w:hAnsi="HelveticaNeueLT Std Cn" w:cs="HelveticaNeueLT Std Cn"/>
                <w:i/>
                <w:iCs/>
                <w:w w:val="112"/>
              </w:rPr>
            </w:pPr>
            <w:r w:rsidRPr="002A4CE6">
              <w:rPr>
                <w:rFonts w:ascii="HelveticaNeueLT Std Cn" w:hAnsi="HelveticaNeueLT Std Cn" w:cs="HelveticaNeueLT Std Cn"/>
                <w:i/>
                <w:iCs/>
                <w:w w:val="112"/>
              </w:rPr>
              <w:t>Foto: Herbert Stolz</w:t>
            </w:r>
          </w:p>
          <w:p w14:paraId="53218989" w14:textId="0EA554C2" w:rsidR="0072261D" w:rsidRPr="002A4CE6" w:rsidRDefault="002A4CE6" w:rsidP="002A4CE6">
            <w:pPr>
              <w:pStyle w:val="Fliesstext"/>
              <w:rPr>
                <w:rFonts w:ascii="HelveticaNeueLT Std Cn" w:hAnsi="HelveticaNeueLT Std Cn" w:cs="HelveticaNeueLT Std Cn"/>
                <w:i/>
                <w:iCs/>
                <w:w w:val="112"/>
              </w:rPr>
            </w:pPr>
            <w:r w:rsidRPr="002A4CE6">
              <w:rPr>
                <w:rFonts w:ascii="HelveticaNeueLT Std Cn" w:hAnsi="HelveticaNeueLT Std Cn" w:cs="HelveticaNeueLT Std Cn"/>
                <w:i/>
                <w:iCs/>
                <w:w w:val="112"/>
              </w:rPr>
              <w:t>Abdruck bei Urheberangabe honorarfrei</w:t>
            </w:r>
          </w:p>
          <w:p w14:paraId="66EAAD42" w14:textId="77777777" w:rsidR="002A4CE6" w:rsidRPr="00B07985" w:rsidRDefault="002A4CE6" w:rsidP="002A4CE6">
            <w:pPr>
              <w:pStyle w:val="Fliesstext"/>
              <w:rPr>
                <w:rFonts w:ascii="HelveticaNeueLT Std Cn" w:hAnsi="HelveticaNeueLT Std Cn" w:cs="HelveticaNeueLT Std Cn"/>
                <w:w w:val="112"/>
              </w:rPr>
            </w:pPr>
          </w:p>
          <w:p w14:paraId="5FE56890" w14:textId="77777777"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Bild 3</w:t>
            </w:r>
          </w:p>
          <w:p w14:paraId="42B7B568" w14:textId="77777777" w:rsidR="002A4CE6" w:rsidRPr="002A4CE6" w:rsidRDefault="002A4CE6" w:rsidP="002A4CE6">
            <w:pPr>
              <w:pStyle w:val="Fliesstext"/>
              <w:rPr>
                <w:rFonts w:ascii="HelveticaNeueLT Std Cn" w:hAnsi="HelveticaNeueLT Std Cn" w:cs="HelveticaNeueLT Std Cn"/>
                <w:w w:val="112"/>
              </w:rPr>
            </w:pPr>
            <w:r w:rsidRPr="002A4CE6">
              <w:rPr>
                <w:rFonts w:ascii="HelveticaNeueLT Std Cn" w:hAnsi="HelveticaNeueLT Std Cn" w:cs="HelveticaNeueLT Std Cn"/>
                <w:w w:val="112"/>
              </w:rPr>
              <w:t xml:space="preserve">Der </w:t>
            </w:r>
            <w:proofErr w:type="spellStart"/>
            <w:r w:rsidRPr="002A4CE6">
              <w:rPr>
                <w:rFonts w:ascii="HelveticaNeueLT Std Cn" w:hAnsi="HelveticaNeueLT Std Cn" w:cs="HelveticaNeueLT Std Cn"/>
                <w:w w:val="112"/>
              </w:rPr>
              <w:t>Liapor</w:t>
            </w:r>
            <w:proofErr w:type="spellEnd"/>
            <w:r w:rsidRPr="002A4CE6">
              <w:rPr>
                <w:rFonts w:ascii="HelveticaNeueLT Std Cn" w:hAnsi="HelveticaNeueLT Std Cn" w:cs="HelveticaNeueLT Std Cn"/>
                <w:w w:val="112"/>
              </w:rPr>
              <w:t xml:space="preserve">-Leichtbeton wurde mittels Oberflächen-Rüttelbohle abgezogen und per Besenstrich finalisiert. </w:t>
            </w:r>
          </w:p>
          <w:p w14:paraId="1CB72B61" w14:textId="77777777" w:rsidR="002A4CE6" w:rsidRPr="002A4CE6" w:rsidRDefault="002A4CE6" w:rsidP="002A4CE6">
            <w:pPr>
              <w:pStyle w:val="Fliesstext"/>
              <w:rPr>
                <w:rFonts w:ascii="HelveticaNeueLT Std Cn" w:hAnsi="HelveticaNeueLT Std Cn" w:cs="HelveticaNeueLT Std Cn"/>
                <w:i/>
                <w:iCs/>
                <w:w w:val="112"/>
              </w:rPr>
            </w:pPr>
            <w:r w:rsidRPr="002A4CE6">
              <w:rPr>
                <w:rFonts w:ascii="HelveticaNeueLT Std Cn" w:hAnsi="HelveticaNeueLT Std Cn" w:cs="HelveticaNeueLT Std Cn"/>
                <w:i/>
                <w:iCs/>
                <w:w w:val="112"/>
              </w:rPr>
              <w:t xml:space="preserve">Foto: Fritsche und Partner mbB  </w:t>
            </w:r>
          </w:p>
          <w:p w14:paraId="5BD2026B" w14:textId="3A07DE7D" w:rsidR="00B07985" w:rsidRPr="002A4CE6" w:rsidRDefault="002A4CE6" w:rsidP="002A4CE6">
            <w:pPr>
              <w:pStyle w:val="Fliesstext"/>
              <w:rPr>
                <w:rFonts w:ascii="HelveticaNeueLT Std Cn" w:hAnsi="HelveticaNeueLT Std Cn" w:cs="HelveticaNeueLT Std Cn"/>
                <w:i/>
                <w:iCs/>
                <w:w w:val="112"/>
              </w:rPr>
            </w:pPr>
            <w:r w:rsidRPr="002A4CE6">
              <w:rPr>
                <w:rFonts w:ascii="HelveticaNeueLT Std Cn" w:hAnsi="HelveticaNeueLT Std Cn" w:cs="HelveticaNeueLT Std Cn"/>
                <w:i/>
                <w:iCs/>
                <w:w w:val="112"/>
              </w:rPr>
              <w:t>Abdruck bei Urheberangabe honorarfrei</w:t>
            </w:r>
          </w:p>
          <w:p w14:paraId="23EC7884" w14:textId="77777777" w:rsidR="002A4CE6" w:rsidRPr="00B07985" w:rsidRDefault="002A4CE6" w:rsidP="002A4CE6">
            <w:pPr>
              <w:pStyle w:val="Fliesstext"/>
              <w:rPr>
                <w:rFonts w:ascii="HelveticaNeueLT Std Cn" w:hAnsi="HelveticaNeueLT Std Cn" w:cs="HelveticaNeueLT Std Cn"/>
                <w:w w:val="112"/>
              </w:rPr>
            </w:pPr>
          </w:p>
          <w:p w14:paraId="22B3AE52" w14:textId="77777777"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Bild 4</w:t>
            </w:r>
          </w:p>
          <w:p w14:paraId="3F77B3EC" w14:textId="77777777" w:rsidR="002A4CE6" w:rsidRPr="002A4CE6" w:rsidRDefault="002A4CE6" w:rsidP="002A4CE6">
            <w:pPr>
              <w:pStyle w:val="Fliesstext"/>
              <w:rPr>
                <w:rFonts w:ascii="HelveticaNeueLT Std Cn" w:hAnsi="HelveticaNeueLT Std Cn" w:cs="HelveticaNeueLT Std Cn"/>
                <w:w w:val="112"/>
              </w:rPr>
            </w:pPr>
            <w:r w:rsidRPr="002A4CE6">
              <w:rPr>
                <w:rFonts w:ascii="HelveticaNeueLT Std Cn" w:hAnsi="HelveticaNeueLT Std Cn" w:cs="HelveticaNeueLT Std Cn"/>
                <w:w w:val="112"/>
              </w:rPr>
              <w:t xml:space="preserve">Vom Fahrmischer aus wurden insgesamt rund 500 Kubikmeter </w:t>
            </w:r>
            <w:proofErr w:type="spellStart"/>
            <w:r w:rsidRPr="002A4CE6">
              <w:rPr>
                <w:rFonts w:ascii="HelveticaNeueLT Std Cn" w:hAnsi="HelveticaNeueLT Std Cn" w:cs="HelveticaNeueLT Std Cn"/>
                <w:w w:val="112"/>
              </w:rPr>
              <w:t>Liapor</w:t>
            </w:r>
            <w:proofErr w:type="spellEnd"/>
            <w:r w:rsidRPr="002A4CE6">
              <w:rPr>
                <w:rFonts w:ascii="HelveticaNeueLT Std Cn" w:hAnsi="HelveticaNeueLT Std Cn" w:cs="HelveticaNeueLT Std Cn"/>
                <w:w w:val="112"/>
              </w:rPr>
              <w:t>-Leichtbeton LC30/33D1.6 eingebracht.</w:t>
            </w:r>
          </w:p>
          <w:p w14:paraId="6E3E3C19" w14:textId="77777777" w:rsidR="002A4CE6" w:rsidRPr="002A4CE6" w:rsidRDefault="002A4CE6" w:rsidP="002A4CE6">
            <w:pPr>
              <w:pStyle w:val="Fliesstext"/>
              <w:rPr>
                <w:rFonts w:ascii="HelveticaNeueLT Std Cn" w:hAnsi="HelveticaNeueLT Std Cn" w:cs="HelveticaNeueLT Std Cn"/>
                <w:i/>
                <w:iCs/>
                <w:w w:val="112"/>
              </w:rPr>
            </w:pPr>
            <w:r w:rsidRPr="002A4CE6">
              <w:rPr>
                <w:rFonts w:ascii="HelveticaNeueLT Std Cn" w:hAnsi="HelveticaNeueLT Std Cn" w:cs="HelveticaNeueLT Std Cn"/>
                <w:i/>
                <w:iCs/>
                <w:w w:val="112"/>
              </w:rPr>
              <w:t xml:space="preserve">Foto: Fritsche und Partner mbB  </w:t>
            </w:r>
          </w:p>
          <w:p w14:paraId="13686EF5" w14:textId="64948357" w:rsidR="00E45D0B" w:rsidRPr="00A61BFC" w:rsidRDefault="002A4CE6" w:rsidP="002A4CE6">
            <w:pPr>
              <w:pStyle w:val="Fliesstext"/>
              <w:rPr>
                <w:rFonts w:ascii="HelveticaNeueLT Std Cn" w:hAnsi="HelveticaNeueLT Std Cn" w:cs="HelveticaNeueLT Std Cn"/>
                <w:i/>
                <w:iCs/>
                <w:w w:val="112"/>
              </w:rPr>
            </w:pPr>
            <w:r w:rsidRPr="002A4CE6">
              <w:rPr>
                <w:rFonts w:ascii="HelveticaNeueLT Std Cn" w:hAnsi="HelveticaNeueLT Std Cn" w:cs="HelveticaNeueLT Std Cn"/>
                <w:i/>
                <w:iCs/>
                <w:w w:val="112"/>
              </w:rPr>
              <w:t>Abdruck bei Urheberangabe honorarfrei</w:t>
            </w:r>
          </w:p>
        </w:tc>
        <w:tc>
          <w:tcPr>
            <w:tcW w:w="2835" w:type="dxa"/>
          </w:tcPr>
          <w:p w14:paraId="287555D7" w14:textId="77777777" w:rsidR="004673E7" w:rsidRPr="0069417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mk</w:t>
            </w:r>
            <w:proofErr w:type="spellEnd"/>
            <w:r w:rsidRPr="00AD6E3C">
              <w:rPr>
                <w:rFonts w:ascii="HelveticaNeueLT Std Cn" w:hAnsi="HelveticaNeueLT Std Cn"/>
                <w:color w:val="000000" w:themeColor="text1"/>
                <w:sz w:val="16"/>
                <w:szCs w:val="16"/>
              </w:rPr>
              <w:t xml:space="preserve">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7"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D0133" w14:textId="77777777" w:rsidR="004045F2" w:rsidRDefault="004045F2" w:rsidP="009342A1">
      <w:r>
        <w:separator/>
      </w:r>
    </w:p>
  </w:endnote>
  <w:endnote w:type="continuationSeparator" w:id="0">
    <w:p w14:paraId="44F17F27" w14:textId="77777777" w:rsidR="004045F2" w:rsidRDefault="004045F2"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F0CDC" w14:textId="77777777" w:rsidR="004045F2" w:rsidRDefault="004045F2" w:rsidP="009342A1">
      <w:r>
        <w:separator/>
      </w:r>
    </w:p>
  </w:footnote>
  <w:footnote w:type="continuationSeparator" w:id="0">
    <w:p w14:paraId="4D7A4557" w14:textId="77777777" w:rsidR="004045F2" w:rsidRDefault="004045F2"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415E"/>
    <w:rsid w:val="0005650F"/>
    <w:rsid w:val="00060152"/>
    <w:rsid w:val="00065375"/>
    <w:rsid w:val="000825B6"/>
    <w:rsid w:val="00083DDD"/>
    <w:rsid w:val="00091EDD"/>
    <w:rsid w:val="0009614E"/>
    <w:rsid w:val="000E1714"/>
    <w:rsid w:val="000E4007"/>
    <w:rsid w:val="000F7332"/>
    <w:rsid w:val="0011554A"/>
    <w:rsid w:val="00133AB5"/>
    <w:rsid w:val="00163440"/>
    <w:rsid w:val="0018510F"/>
    <w:rsid w:val="001851F4"/>
    <w:rsid w:val="001C0750"/>
    <w:rsid w:val="001C0D59"/>
    <w:rsid w:val="001C3A85"/>
    <w:rsid w:val="001C51F4"/>
    <w:rsid w:val="002129CF"/>
    <w:rsid w:val="00227FFC"/>
    <w:rsid w:val="00240325"/>
    <w:rsid w:val="00242217"/>
    <w:rsid w:val="00286D09"/>
    <w:rsid w:val="002A4CE6"/>
    <w:rsid w:val="003032C6"/>
    <w:rsid w:val="0030614E"/>
    <w:rsid w:val="00313C85"/>
    <w:rsid w:val="003622E0"/>
    <w:rsid w:val="00364DB8"/>
    <w:rsid w:val="003659CE"/>
    <w:rsid w:val="0038158A"/>
    <w:rsid w:val="003D7A5E"/>
    <w:rsid w:val="003E4B95"/>
    <w:rsid w:val="003E71DB"/>
    <w:rsid w:val="004045F2"/>
    <w:rsid w:val="00405D5E"/>
    <w:rsid w:val="00420FBD"/>
    <w:rsid w:val="0042142F"/>
    <w:rsid w:val="004226B6"/>
    <w:rsid w:val="00440F35"/>
    <w:rsid w:val="004455F8"/>
    <w:rsid w:val="004673E7"/>
    <w:rsid w:val="00477F7E"/>
    <w:rsid w:val="00481F44"/>
    <w:rsid w:val="004A770B"/>
    <w:rsid w:val="004B0101"/>
    <w:rsid w:val="004B3F49"/>
    <w:rsid w:val="00540B1B"/>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2261D"/>
    <w:rsid w:val="00736B53"/>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80C66"/>
    <w:rsid w:val="00981710"/>
    <w:rsid w:val="00984429"/>
    <w:rsid w:val="009C0CB0"/>
    <w:rsid w:val="009C2D53"/>
    <w:rsid w:val="009C71B3"/>
    <w:rsid w:val="009E6D8F"/>
    <w:rsid w:val="00A01EB0"/>
    <w:rsid w:val="00A07974"/>
    <w:rsid w:val="00A24B67"/>
    <w:rsid w:val="00A60B67"/>
    <w:rsid w:val="00A60EE8"/>
    <w:rsid w:val="00A61BFC"/>
    <w:rsid w:val="00A64238"/>
    <w:rsid w:val="00A67CC7"/>
    <w:rsid w:val="00A70A0F"/>
    <w:rsid w:val="00A74360"/>
    <w:rsid w:val="00AD6E3C"/>
    <w:rsid w:val="00AE77F1"/>
    <w:rsid w:val="00AF7100"/>
    <w:rsid w:val="00B07985"/>
    <w:rsid w:val="00B539EB"/>
    <w:rsid w:val="00BB3119"/>
    <w:rsid w:val="00BC502E"/>
    <w:rsid w:val="00BE1B2D"/>
    <w:rsid w:val="00BE1DE2"/>
    <w:rsid w:val="00C26B2E"/>
    <w:rsid w:val="00C31F56"/>
    <w:rsid w:val="00C36B13"/>
    <w:rsid w:val="00C52BE7"/>
    <w:rsid w:val="00C60839"/>
    <w:rsid w:val="00C60FE6"/>
    <w:rsid w:val="00C735AB"/>
    <w:rsid w:val="00C90202"/>
    <w:rsid w:val="00C93535"/>
    <w:rsid w:val="00C93EC1"/>
    <w:rsid w:val="00C96381"/>
    <w:rsid w:val="00CA59CE"/>
    <w:rsid w:val="00CB1F2F"/>
    <w:rsid w:val="00CD413C"/>
    <w:rsid w:val="00CF2863"/>
    <w:rsid w:val="00D329E2"/>
    <w:rsid w:val="00D84D96"/>
    <w:rsid w:val="00D974D3"/>
    <w:rsid w:val="00DA2479"/>
    <w:rsid w:val="00DA4A6C"/>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redaktion@mk-medienmanufaktur.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iapor.com/liapornewsapp/extra_brueck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4595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5</cp:revision>
  <dcterms:created xsi:type="dcterms:W3CDTF">2025-01-20T16:00:00Z</dcterms:created>
  <dcterms:modified xsi:type="dcterms:W3CDTF">2025-03-19T09:26:00Z</dcterms:modified>
</cp:coreProperties>
</file>