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BD11891"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AD6E3C" w:rsidRPr="00AD6E3C">
        <w:rPr>
          <w:rFonts w:ascii="HelveticaNeueLT Std Med Cn" w:hAnsi="HelveticaNeueLT Std Med Cn"/>
          <w:color w:val="000000" w:themeColor="text1"/>
        </w:rPr>
        <w:t>Oktober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877098" w:rsidRPr="00AD6E3C">
        <w:rPr>
          <w:rFonts w:ascii="HelveticaNeueLT Std Med Cn" w:hAnsi="HelveticaNeueLT Std Med Cn"/>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664478B2" w:rsidR="00E530CF" w:rsidRDefault="00E530CF" w:rsidP="00980C66">
            <w:pPr>
              <w:jc w:val="both"/>
              <w:rPr>
                <w:rFonts w:ascii="HelveticaNeue LightCond" w:hAnsi="HelveticaNeue LightCond"/>
                <w:b/>
                <w:color w:val="000000" w:themeColor="text1"/>
              </w:rPr>
            </w:pPr>
          </w:p>
          <w:p w14:paraId="6BD7277E" w14:textId="3812FD04" w:rsidR="00AD6E3C" w:rsidRDefault="00AD6E3C" w:rsidP="00980C66">
            <w:pPr>
              <w:jc w:val="both"/>
              <w:rPr>
                <w:rFonts w:ascii="HelveticaNeue LightCond" w:hAnsi="HelveticaNeue LightCond"/>
                <w:b/>
                <w:color w:val="000000" w:themeColor="text1"/>
              </w:rPr>
            </w:pPr>
          </w:p>
          <w:p w14:paraId="4B816030" w14:textId="3D53F432" w:rsidR="00AD6E3C" w:rsidRDefault="00AD6E3C"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69898AFC" w14:textId="2CAAC907" w:rsidR="005A3AF2" w:rsidRDefault="008E3666" w:rsidP="00E11EDC">
            <w:pPr>
              <w:rPr>
                <w:rFonts w:ascii="HelveticaNeueLT Std Med Cn" w:hAnsi="HelveticaNeueLT Std Med Cn"/>
                <w:color w:val="000000" w:themeColor="text1"/>
                <w:sz w:val="24"/>
                <w:szCs w:val="24"/>
              </w:rPr>
            </w:pPr>
            <w:r w:rsidRPr="008E3666">
              <w:rPr>
                <w:rFonts w:ascii="HelveticaNeueLT Std Med Cn" w:hAnsi="HelveticaNeueLT Std Med Cn"/>
                <w:color w:val="000000" w:themeColor="text1"/>
                <w:sz w:val="24"/>
                <w:szCs w:val="24"/>
              </w:rPr>
              <w:t xml:space="preserve">Grundschule München-Haar  </w:t>
            </w:r>
          </w:p>
          <w:p w14:paraId="34E82870" w14:textId="77777777" w:rsidR="00AD6E3C" w:rsidRPr="005A3AF2" w:rsidRDefault="00AD6E3C" w:rsidP="00E11EDC">
            <w:pPr>
              <w:rPr>
                <w:rFonts w:ascii="HelveticaNeueLT Std Med Cn" w:hAnsi="HelveticaNeueLT Std Med Cn"/>
                <w:color w:val="000000" w:themeColor="text1"/>
                <w:sz w:val="24"/>
                <w:szCs w:val="24"/>
              </w:rPr>
            </w:pPr>
          </w:p>
          <w:p w14:paraId="596E19A8" w14:textId="1EA2EF1A" w:rsidR="00E26A46" w:rsidRDefault="008D79F6" w:rsidP="008E3666">
            <w:pPr>
              <w:rPr>
                <w:rFonts w:ascii="HelveticaNeue LightCond" w:hAnsi="HelveticaNeue LightCond"/>
                <w:color w:val="000000" w:themeColor="text1"/>
              </w:rPr>
            </w:pPr>
            <w:r w:rsidRPr="00C26B2E">
              <w:rPr>
                <w:rFonts w:ascii="HelveticaNeue LightCond" w:hAnsi="HelveticaNeue LightCond"/>
                <w:b/>
                <w:color w:val="000000" w:themeColor="text1"/>
              </w:rPr>
              <w:br/>
            </w:r>
            <w:r w:rsidR="008E3666" w:rsidRPr="008E3666">
              <w:rPr>
                <w:rFonts w:ascii="HelveticaNeueLT Std Med Cn" w:hAnsi="HelveticaNeueLT Std Med Cn"/>
                <w:color w:val="000000" w:themeColor="text1"/>
                <w:sz w:val="32"/>
                <w:szCs w:val="32"/>
              </w:rPr>
              <w:t xml:space="preserve">Pausenhof auf Tiefgarage </w:t>
            </w:r>
            <w:r w:rsidR="008E3666">
              <w:rPr>
                <w:rFonts w:ascii="HelveticaNeueLT Std Med Cn" w:hAnsi="HelveticaNeueLT Std Med Cn"/>
                <w:color w:val="000000" w:themeColor="text1"/>
                <w:sz w:val="32"/>
                <w:szCs w:val="32"/>
              </w:rPr>
              <w:br/>
            </w:r>
            <w:r w:rsidR="008E3666" w:rsidRPr="008E3666">
              <w:rPr>
                <w:rFonts w:ascii="HelveticaNeueLT Std Med Cn" w:hAnsi="HelveticaNeueLT Std Med Cn"/>
                <w:color w:val="000000" w:themeColor="text1"/>
                <w:sz w:val="32"/>
                <w:szCs w:val="32"/>
              </w:rPr>
              <w:t xml:space="preserve">dank </w:t>
            </w:r>
            <w:proofErr w:type="spellStart"/>
            <w:r w:rsidR="008E3666" w:rsidRPr="008E3666">
              <w:rPr>
                <w:rFonts w:ascii="HelveticaNeueLT Std Med Cn" w:hAnsi="HelveticaNeueLT Std Med Cn"/>
                <w:color w:val="000000" w:themeColor="text1"/>
                <w:sz w:val="32"/>
                <w:szCs w:val="32"/>
              </w:rPr>
              <w:t>Liapor</w:t>
            </w:r>
            <w:proofErr w:type="spellEnd"/>
            <w:r w:rsidR="008E3666" w:rsidRPr="008E3666">
              <w:rPr>
                <w:rFonts w:ascii="HelveticaNeueLT Std Med Cn" w:hAnsi="HelveticaNeueLT Std Med Cn"/>
                <w:color w:val="000000" w:themeColor="text1"/>
                <w:sz w:val="32"/>
                <w:szCs w:val="32"/>
              </w:rPr>
              <w:t>-Gefällebeton</w:t>
            </w:r>
          </w:p>
          <w:p w14:paraId="28A38801" w14:textId="052DC98F" w:rsidR="00877098" w:rsidRDefault="00877098" w:rsidP="00E26A46">
            <w:pPr>
              <w:jc w:val="both"/>
              <w:rPr>
                <w:rFonts w:ascii="HelveticaNeue LightCond" w:hAnsi="HelveticaNeue LightCond"/>
                <w:color w:val="000000" w:themeColor="text1"/>
              </w:rPr>
            </w:pPr>
          </w:p>
          <w:p w14:paraId="489A2EE4" w14:textId="77777777" w:rsidR="008E3666" w:rsidRPr="00C26B2E" w:rsidRDefault="008E3666" w:rsidP="00E26A46">
            <w:pPr>
              <w:jc w:val="both"/>
              <w:rPr>
                <w:rFonts w:ascii="HelveticaNeue LightCond" w:hAnsi="HelveticaNeue LightCond"/>
                <w:color w:val="000000" w:themeColor="text1"/>
              </w:rPr>
            </w:pPr>
          </w:p>
          <w:p w14:paraId="5DD90DF5" w14:textId="0D260BDF" w:rsidR="000504B4" w:rsidRPr="00AD6E3C" w:rsidRDefault="008E3666" w:rsidP="004455F8">
            <w:pPr>
              <w:spacing w:line="300" w:lineRule="exact"/>
              <w:rPr>
                <w:rFonts w:ascii="HelveticaNeueLT Std Med Cn" w:hAnsi="HelveticaNeueLT Std Med Cn"/>
                <w:color w:val="000000" w:themeColor="text1"/>
                <w:sz w:val="24"/>
                <w:szCs w:val="24"/>
              </w:rPr>
            </w:pPr>
            <w:r w:rsidRPr="008E3666">
              <w:rPr>
                <w:rFonts w:ascii="HelveticaNeueLT Std Med Cn" w:hAnsi="HelveticaNeueLT Std Med Cn"/>
                <w:color w:val="000000" w:themeColor="text1"/>
                <w:sz w:val="24"/>
                <w:szCs w:val="24"/>
              </w:rPr>
              <w:t xml:space="preserve">Beim Erweiterungsbau der Grundschule Haar wurden die rund 1.500 Quadratmeter großen Freiflächen vor dem Gebäude mit einem leichten </w:t>
            </w:r>
            <w:proofErr w:type="spellStart"/>
            <w:r w:rsidRPr="008E3666">
              <w:rPr>
                <w:rFonts w:ascii="HelveticaNeueLT Std Med Cn" w:hAnsi="HelveticaNeueLT Std Med Cn"/>
                <w:color w:val="000000" w:themeColor="text1"/>
                <w:sz w:val="24"/>
                <w:szCs w:val="24"/>
              </w:rPr>
              <w:t>Liapor</w:t>
            </w:r>
            <w:proofErr w:type="spellEnd"/>
            <w:r w:rsidRPr="008E3666">
              <w:rPr>
                <w:rFonts w:ascii="HelveticaNeueLT Std Med Cn" w:hAnsi="HelveticaNeueLT Std Med Cn"/>
                <w:color w:val="000000" w:themeColor="text1"/>
                <w:sz w:val="24"/>
                <w:szCs w:val="24"/>
              </w:rPr>
              <w:t xml:space="preserve">-Gefällebeton verfüllt. Der </w:t>
            </w:r>
            <w:proofErr w:type="spellStart"/>
            <w:r w:rsidRPr="008E3666">
              <w:rPr>
                <w:rFonts w:ascii="HelveticaNeueLT Std Med Cn" w:hAnsi="HelveticaNeueLT Std Med Cn"/>
                <w:color w:val="000000" w:themeColor="text1"/>
                <w:sz w:val="24"/>
                <w:szCs w:val="24"/>
              </w:rPr>
              <w:t>hochfeste</w:t>
            </w:r>
            <w:proofErr w:type="spellEnd"/>
            <w:r w:rsidRPr="008E3666">
              <w:rPr>
                <w:rFonts w:ascii="HelveticaNeueLT Std Med Cn" w:hAnsi="HelveticaNeueLT Std Med Cn"/>
                <w:color w:val="000000" w:themeColor="text1"/>
                <w:sz w:val="24"/>
                <w:szCs w:val="24"/>
              </w:rPr>
              <w:t xml:space="preserve"> Aufbau verhindert Wasseransammlungen, ist durchgängig begeh- und befahrbar und belastet dank seines geringen Eigengewichts die unterlagernden Gebäudeteile nicht.</w:t>
            </w:r>
          </w:p>
          <w:p w14:paraId="6A362B8F" w14:textId="789A7972" w:rsidR="00572A6B" w:rsidRPr="00572A6B" w:rsidRDefault="00572A6B" w:rsidP="00572A6B">
            <w:pPr>
              <w:jc w:val="both"/>
              <w:rPr>
                <w:rFonts w:ascii="HelveticaNeue LightCond" w:hAnsi="HelveticaNeue LightCond"/>
                <w:b/>
                <w:bCs/>
                <w:color w:val="000000" w:themeColor="text1"/>
              </w:rPr>
            </w:pPr>
          </w:p>
          <w:p w14:paraId="35E983D7" w14:textId="77777777" w:rsidR="00877098" w:rsidRDefault="00877098" w:rsidP="00877098">
            <w:pPr>
              <w:rPr>
                <w:rFonts w:ascii="HelveticaNeue LightCond" w:hAnsi="HelveticaNeue LightCond"/>
                <w:color w:val="000000" w:themeColor="text1"/>
              </w:rPr>
            </w:pPr>
          </w:p>
          <w:p w14:paraId="56FDB3F3" w14:textId="77777777" w:rsidR="008E3666" w:rsidRPr="008E3666" w:rsidRDefault="00AD6E3C" w:rsidP="008E3666">
            <w:pPr>
              <w:pStyle w:val="Fliesstext"/>
              <w:rPr>
                <w:rFonts w:ascii="HelveticaNeueLT Std Cn" w:hAnsi="HelveticaNeueLT Std Cn" w:cs="HelveticaNeueLT Std Cn"/>
                <w:w w:val="112"/>
              </w:rPr>
            </w:pPr>
            <w:r w:rsidRPr="00AD6E3C">
              <w:rPr>
                <w:rFonts w:ascii="HelveticaNeueLT Std Cn" w:hAnsi="HelveticaNeueLT Std Cn" w:cs="HelveticaNeueLT Std Cn"/>
                <w:w w:val="112"/>
              </w:rPr>
              <w:t xml:space="preserve">Von </w:t>
            </w:r>
            <w:r w:rsidR="008E3666" w:rsidRPr="008E3666">
              <w:rPr>
                <w:rFonts w:ascii="HelveticaNeueLT Std Cn" w:hAnsi="HelveticaNeueLT Std Cn" w:cs="HelveticaNeueLT Std Cn"/>
                <w:w w:val="112"/>
              </w:rPr>
              <w:t xml:space="preserve">Pünktlich zu Schulbeginn wurde im September 2021 der neue, gut 10.000 Quadratmeter große Erweiterungsbau an der Grundschule Haar am Jagdfeldring im Osten Münchens in Betrieb genommen. Das vom Büro Bär, Stadelmann, Stöcker Architekten und Stadtplaner </w:t>
            </w:r>
            <w:proofErr w:type="spellStart"/>
            <w:r w:rsidR="008E3666" w:rsidRPr="008E3666">
              <w:rPr>
                <w:rFonts w:ascii="HelveticaNeueLT Std Cn" w:hAnsi="HelveticaNeueLT Std Cn" w:cs="HelveticaNeueLT Std Cn"/>
                <w:w w:val="112"/>
              </w:rPr>
              <w:t>PartGmbB</w:t>
            </w:r>
            <w:proofErr w:type="spellEnd"/>
            <w:r w:rsidR="008E3666" w:rsidRPr="008E3666">
              <w:rPr>
                <w:rFonts w:ascii="HelveticaNeueLT Std Cn" w:hAnsi="HelveticaNeueLT Std Cn" w:cs="HelveticaNeueLT Std Cn"/>
                <w:w w:val="112"/>
              </w:rPr>
              <w:t xml:space="preserve"> in Nürnberg konzipierte Gebäude wurde nach rund zweijähriger Bauzeit fertiggestellt und umfasst 16 Klassenzimmer sowie eine Mensa, eine kleine Bibliothek, eine Sporthalle und eine Tiefgarage. Der Bau schließt über einen Verbindungsgang im Keller und ersten Obergeschoss an die südliche Stirnseite des Bestandsschulgebäudes an. </w:t>
            </w:r>
          </w:p>
          <w:p w14:paraId="5DED457F" w14:textId="77777777" w:rsidR="008E3666" w:rsidRPr="008E3666" w:rsidRDefault="008E3666" w:rsidP="008E3666">
            <w:pPr>
              <w:pStyle w:val="Fliesstext"/>
              <w:rPr>
                <w:rFonts w:ascii="HelveticaNeueLT Std Cn" w:hAnsi="HelveticaNeueLT Std Cn" w:cs="HelveticaNeueLT Std Cn"/>
                <w:w w:val="112"/>
              </w:rPr>
            </w:pPr>
            <w:r w:rsidRPr="008E3666">
              <w:rPr>
                <w:rFonts w:ascii="HelveticaNeueLT Std Cn" w:hAnsi="HelveticaNeueLT Std Cn" w:cs="HelveticaNeueLT Std Cn"/>
                <w:w w:val="112"/>
              </w:rPr>
              <w:t xml:space="preserve">Besonderes Augenmerk lag bei der Projektumsetzung auf den Freiflächen vor dem Erweiterungsbau, unter denen sich die Decken der Kellerräume und der Tiefgarage befinden: „Auf diesen Flächen sollte mit Beton ein Gefälle für die Abdichtung der erdüberdeckten Bereiche modelliert werden, um dort stehendes Wasser zu vermeiden. Gleichzeitig sollte der Gefällebeton auch durchgängig begeh- und befahrbar sein. Und nicht zuletzt durfte der Gefälleaufbau nicht zu schwer sein, damit die unterlagernden Decken nicht statisch übermäßig belastet werden“, </w:t>
            </w:r>
            <w:proofErr w:type="gramStart"/>
            <w:r w:rsidRPr="008E3666">
              <w:rPr>
                <w:rFonts w:ascii="HelveticaNeueLT Std Cn" w:hAnsi="HelveticaNeueLT Std Cn" w:cs="HelveticaNeueLT Std Cn"/>
                <w:w w:val="112"/>
              </w:rPr>
              <w:t xml:space="preserve">erklärt  </w:t>
            </w:r>
            <w:r w:rsidRPr="008E3666">
              <w:rPr>
                <w:rFonts w:ascii="HelveticaNeueLT Std Cn" w:hAnsi="HelveticaNeueLT Std Cn" w:cs="HelveticaNeueLT Std Cn"/>
                <w:w w:val="112"/>
              </w:rPr>
              <w:lastRenderedPageBreak/>
              <w:t>Andreas</w:t>
            </w:r>
            <w:proofErr w:type="gramEnd"/>
            <w:r w:rsidRPr="008E3666">
              <w:rPr>
                <w:rFonts w:ascii="HelveticaNeueLT Std Cn" w:hAnsi="HelveticaNeueLT Std Cn" w:cs="HelveticaNeueLT Std Cn"/>
                <w:w w:val="112"/>
              </w:rPr>
              <w:t xml:space="preserve"> </w:t>
            </w:r>
            <w:proofErr w:type="spellStart"/>
            <w:r w:rsidRPr="008E3666">
              <w:rPr>
                <w:rFonts w:ascii="HelveticaNeueLT Std Cn" w:hAnsi="HelveticaNeueLT Std Cn" w:cs="HelveticaNeueLT Std Cn"/>
                <w:w w:val="112"/>
              </w:rPr>
              <w:t>Danneil</w:t>
            </w:r>
            <w:proofErr w:type="spellEnd"/>
            <w:r w:rsidRPr="008E3666">
              <w:rPr>
                <w:rFonts w:ascii="HelveticaNeueLT Std Cn" w:hAnsi="HelveticaNeueLT Std Cn" w:cs="HelveticaNeueLT Std Cn"/>
                <w:w w:val="112"/>
              </w:rPr>
              <w:t xml:space="preserve">, Bauleiter der Dipl.-Ing. Emil </w:t>
            </w:r>
            <w:proofErr w:type="spellStart"/>
            <w:r w:rsidRPr="008E3666">
              <w:rPr>
                <w:rFonts w:ascii="HelveticaNeueLT Std Cn" w:hAnsi="HelveticaNeueLT Std Cn" w:cs="HelveticaNeueLT Std Cn"/>
                <w:w w:val="112"/>
              </w:rPr>
              <w:t>Hönninger</w:t>
            </w:r>
            <w:proofErr w:type="spellEnd"/>
            <w:r w:rsidRPr="008E3666">
              <w:rPr>
                <w:rFonts w:ascii="HelveticaNeueLT Std Cn" w:hAnsi="HelveticaNeueLT Std Cn" w:cs="HelveticaNeueLT Std Cn"/>
                <w:w w:val="112"/>
              </w:rPr>
              <w:t xml:space="preserve"> GmbH &amp; Co. Bauunternehmung KG. Das in </w:t>
            </w:r>
            <w:proofErr w:type="spellStart"/>
            <w:r w:rsidRPr="008E3666">
              <w:rPr>
                <w:rFonts w:ascii="HelveticaNeueLT Std Cn" w:hAnsi="HelveticaNeueLT Std Cn" w:cs="HelveticaNeueLT Std Cn"/>
                <w:w w:val="112"/>
              </w:rPr>
              <w:t>Kirchseeon</w:t>
            </w:r>
            <w:proofErr w:type="spellEnd"/>
            <w:r w:rsidRPr="008E3666">
              <w:rPr>
                <w:rFonts w:ascii="HelveticaNeueLT Std Cn" w:hAnsi="HelveticaNeueLT Std Cn" w:cs="HelveticaNeueLT Std Cn"/>
                <w:w w:val="112"/>
              </w:rPr>
              <w:t xml:space="preserve"> beheimatete Unternehmen übernahm im Auftrag der Gemeinde Haar die Ausführung der Baumeisterarbeiten für den Erweiterungsbau inklusive der </w:t>
            </w:r>
            <w:proofErr w:type="spellStart"/>
            <w:r w:rsidRPr="008E3666">
              <w:rPr>
                <w:rFonts w:ascii="HelveticaNeueLT Std Cn" w:hAnsi="HelveticaNeueLT Std Cn" w:cs="HelveticaNeueLT Std Cn"/>
                <w:w w:val="112"/>
              </w:rPr>
              <w:t>Gefällemodelierung</w:t>
            </w:r>
            <w:proofErr w:type="spellEnd"/>
            <w:r w:rsidRPr="008E3666">
              <w:rPr>
                <w:rFonts w:ascii="HelveticaNeueLT Std Cn" w:hAnsi="HelveticaNeueLT Std Cn" w:cs="HelveticaNeueLT Std Cn"/>
                <w:w w:val="112"/>
              </w:rPr>
              <w:t xml:space="preserve"> davor.</w:t>
            </w:r>
          </w:p>
          <w:p w14:paraId="728FF944" w14:textId="12071563" w:rsidR="008E3666" w:rsidRDefault="008E3666" w:rsidP="008E3666">
            <w:pPr>
              <w:pStyle w:val="Fliesstext"/>
              <w:rPr>
                <w:rFonts w:ascii="HelveticaNeueLT Std Cn" w:hAnsi="HelveticaNeueLT Std Cn" w:cs="HelveticaNeueLT Std Cn"/>
                <w:w w:val="112"/>
              </w:rPr>
            </w:pPr>
          </w:p>
          <w:p w14:paraId="34CC2EDD" w14:textId="434545E7" w:rsidR="008E3666" w:rsidRPr="008E3666" w:rsidRDefault="008E3666" w:rsidP="008E3666">
            <w:pPr>
              <w:pStyle w:val="Fliesstext"/>
              <w:rPr>
                <w:rFonts w:ascii="HelveticaNeueLT Std Cn" w:hAnsi="HelveticaNeueLT Std Cn" w:cs="HelveticaNeueLT Std Cn"/>
                <w:b/>
                <w:bCs/>
                <w:w w:val="112"/>
              </w:rPr>
            </w:pPr>
            <w:r w:rsidRPr="008E3666">
              <w:rPr>
                <w:rFonts w:ascii="HelveticaNeueLT Std Cn" w:hAnsi="HelveticaNeueLT Std Cn" w:cs="HelveticaNeueLT Std Cn"/>
                <w:b/>
                <w:bCs/>
                <w:w w:val="112"/>
              </w:rPr>
              <w:t>Optimum aus Druckfestigkeit und Gewicht</w:t>
            </w:r>
          </w:p>
          <w:p w14:paraId="5397799F" w14:textId="77777777" w:rsidR="008E3666" w:rsidRPr="008E3666" w:rsidRDefault="008E3666" w:rsidP="008E3666">
            <w:pPr>
              <w:pStyle w:val="Fliesstext"/>
              <w:rPr>
                <w:rFonts w:ascii="HelveticaNeueLT Std Cn" w:hAnsi="HelveticaNeueLT Std Cn" w:cs="HelveticaNeueLT Std Cn"/>
                <w:w w:val="112"/>
              </w:rPr>
            </w:pPr>
          </w:p>
          <w:p w14:paraId="5397799F" w14:textId="77777777" w:rsidR="008E3666" w:rsidRPr="008E3666" w:rsidRDefault="008E3666" w:rsidP="008E3666">
            <w:pPr>
              <w:pStyle w:val="Fliesstext"/>
              <w:rPr>
                <w:rFonts w:ascii="HelveticaNeueLT Std Cn" w:hAnsi="HelveticaNeueLT Std Cn" w:cs="HelveticaNeueLT Std Cn"/>
                <w:w w:val="112"/>
              </w:rPr>
            </w:pPr>
            <w:r w:rsidRPr="008E3666">
              <w:rPr>
                <w:rFonts w:ascii="HelveticaNeueLT Std Cn" w:hAnsi="HelveticaNeueLT Std Cn" w:cs="HelveticaNeueLT Std Cn"/>
                <w:w w:val="112"/>
              </w:rPr>
              <w:t xml:space="preserve">Eine konventionelle Gefälledämmung schied aufgrund der benötigten Druckfestigkeit von vornherein aus. Die erforderliche Belastungsklasse SLW 30 ließ sich dagegen mit </w:t>
            </w:r>
          </w:p>
          <w:p w14:paraId="5397799F" w14:textId="77777777" w:rsidR="008E3666" w:rsidRPr="008E3666" w:rsidRDefault="008E3666" w:rsidP="008E3666">
            <w:pPr>
              <w:pStyle w:val="Fliesstext"/>
              <w:rPr>
                <w:rFonts w:ascii="HelveticaNeueLT Std Cn" w:hAnsi="HelveticaNeueLT Std Cn" w:cs="HelveticaNeueLT Std Cn"/>
                <w:w w:val="112"/>
              </w:rPr>
            </w:pPr>
            <w:r w:rsidRPr="008E3666">
              <w:rPr>
                <w:rFonts w:ascii="HelveticaNeueLT Std Cn" w:hAnsi="HelveticaNeueLT Std Cn" w:cs="HelveticaNeueLT Std Cn"/>
                <w:w w:val="112"/>
              </w:rPr>
              <w:t xml:space="preserve">einem leichten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 xml:space="preserve">-Gefällebeton problemlos erreichen. Zum Einsatz kamen insgesamt 200 Kubikmeter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-Leichtbeton mit einer Betongüte LC16/18D1.6 mit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 xml:space="preserve"> F4,5. Bei einer Rohdichte von lediglich 1.600 kg/m³ sorgte der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 xml:space="preserve">-Leichtbeton auch dafür, dass die unterlagernde Tiefgarage und Kellerräume nicht </w:t>
            </w:r>
            <w:proofErr w:type="gramStart"/>
            <w:r w:rsidRPr="008E3666">
              <w:rPr>
                <w:rFonts w:ascii="HelveticaNeueLT Std Cn" w:hAnsi="HelveticaNeueLT Std Cn" w:cs="HelveticaNeueLT Std Cn"/>
                <w:w w:val="112"/>
              </w:rPr>
              <w:t>über die Maßen</w:t>
            </w:r>
            <w:proofErr w:type="gramEnd"/>
            <w:r w:rsidRPr="008E3666">
              <w:rPr>
                <w:rFonts w:ascii="HelveticaNeueLT Std Cn" w:hAnsi="HelveticaNeueLT Std Cn" w:cs="HelveticaNeueLT Std Cn"/>
                <w:w w:val="112"/>
              </w:rPr>
              <w:t xml:space="preserve"> belastet werden. Das hohe Wärmedämmvermögen der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 xml:space="preserve">-Schüttung spielte dabei nur eine untergeordnete Rolle, da ein Großteil der unterlagernden Räume ohnehin nicht beheizt ist. Insgesamt wurden rund 1.500 Quadratmeter unterschiedlichster </w:t>
            </w:r>
            <w:proofErr w:type="spellStart"/>
            <w:r w:rsidRPr="008E3666">
              <w:rPr>
                <w:rFonts w:ascii="HelveticaNeueLT Std Cn" w:hAnsi="HelveticaNeueLT Std Cn" w:cs="HelveticaNeueLT Std Cn"/>
                <w:w w:val="112"/>
              </w:rPr>
              <w:t>Grundrissgeometrien</w:t>
            </w:r>
            <w:proofErr w:type="spellEnd"/>
            <w:r w:rsidRPr="008E3666">
              <w:rPr>
                <w:rFonts w:ascii="HelveticaNeueLT Std Cn" w:hAnsi="HelveticaNeueLT Std Cn" w:cs="HelveticaNeueLT Std Cn"/>
                <w:w w:val="112"/>
              </w:rPr>
              <w:t xml:space="preserve"> mit dem Baustoff verfüllt. Hergestellt und geliefert wurde der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 xml:space="preserve">-Gefällebeton vom Fertigteilwerk der </w:t>
            </w:r>
            <w:proofErr w:type="spellStart"/>
            <w:r w:rsidRPr="008E3666">
              <w:rPr>
                <w:rFonts w:ascii="HelveticaNeueLT Std Cn" w:hAnsi="HelveticaNeueLT Std Cn" w:cs="HelveticaNeueLT Std Cn"/>
                <w:w w:val="112"/>
              </w:rPr>
              <w:t>Hönninger</w:t>
            </w:r>
            <w:proofErr w:type="spellEnd"/>
            <w:r w:rsidRPr="008E3666">
              <w:rPr>
                <w:rFonts w:ascii="HelveticaNeueLT Std Cn" w:hAnsi="HelveticaNeueLT Std Cn" w:cs="HelveticaNeueLT Std Cn"/>
                <w:w w:val="112"/>
              </w:rPr>
              <w:t xml:space="preserve"> GmbH in </w:t>
            </w:r>
            <w:proofErr w:type="spellStart"/>
            <w:r w:rsidRPr="008E3666">
              <w:rPr>
                <w:rFonts w:ascii="HelveticaNeueLT Std Cn" w:hAnsi="HelveticaNeueLT Std Cn" w:cs="HelveticaNeueLT Std Cn"/>
                <w:w w:val="112"/>
              </w:rPr>
              <w:t>Kirchseeon</w:t>
            </w:r>
            <w:proofErr w:type="spellEnd"/>
            <w:r w:rsidRPr="008E3666">
              <w:rPr>
                <w:rFonts w:ascii="HelveticaNeueLT Std Cn" w:hAnsi="HelveticaNeueLT Std Cn" w:cs="HelveticaNeueLT Std Cn"/>
                <w:w w:val="112"/>
              </w:rPr>
              <w:t xml:space="preserve">. Hier wurde in enger Abstimmung mit den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-Experten auch die Rezeptur für den Gefällebeton entwickelt, um das Optimum zwischen Druckfestigkeit und Gewicht umsetzen zu können.</w:t>
            </w:r>
          </w:p>
          <w:p w14:paraId="185AA7A2" w14:textId="5251307C" w:rsidR="008E3666" w:rsidRDefault="008E3666" w:rsidP="008E3666">
            <w:pPr>
              <w:pStyle w:val="Fliesstext"/>
              <w:rPr>
                <w:rFonts w:ascii="HelveticaNeueLT Std Cn" w:hAnsi="HelveticaNeueLT Std Cn" w:cs="HelveticaNeueLT Std Cn"/>
                <w:w w:val="112"/>
              </w:rPr>
            </w:pPr>
          </w:p>
          <w:p w14:paraId="0FBDDF7D" w14:textId="5C9317DB" w:rsidR="008E3666" w:rsidRPr="008E3666" w:rsidRDefault="008E3666" w:rsidP="008E3666">
            <w:pPr>
              <w:pStyle w:val="Fliesstext"/>
              <w:rPr>
                <w:rFonts w:ascii="HelveticaNeueLT Std Cn" w:hAnsi="HelveticaNeueLT Std Cn" w:cs="HelveticaNeueLT Std Cn"/>
                <w:b/>
                <w:bCs/>
                <w:w w:val="112"/>
              </w:rPr>
            </w:pPr>
            <w:r w:rsidRPr="008E3666">
              <w:rPr>
                <w:rFonts w:ascii="HelveticaNeueLT Std Cn" w:hAnsi="HelveticaNeueLT Std Cn" w:cs="HelveticaNeueLT Std Cn"/>
                <w:b/>
                <w:bCs/>
                <w:w w:val="112"/>
              </w:rPr>
              <w:t>Schichtdicken bis 40 Zentimeter</w:t>
            </w:r>
          </w:p>
          <w:p w14:paraId="58269E48" w14:textId="77777777" w:rsidR="008E3666" w:rsidRPr="008E3666" w:rsidRDefault="008E3666" w:rsidP="008E3666">
            <w:pPr>
              <w:pStyle w:val="Fliesstext"/>
              <w:rPr>
                <w:rFonts w:ascii="HelveticaNeueLT Std Cn" w:hAnsi="HelveticaNeueLT Std Cn" w:cs="HelveticaNeueLT Std Cn"/>
                <w:w w:val="112"/>
              </w:rPr>
            </w:pPr>
          </w:p>
          <w:p w14:paraId="68DDA420" w14:textId="77777777" w:rsidR="008E3666" w:rsidRPr="008E3666" w:rsidRDefault="008E3666" w:rsidP="008E3666">
            <w:pPr>
              <w:pStyle w:val="Fliesstext"/>
              <w:rPr>
                <w:rFonts w:ascii="HelveticaNeueLT Std Cn" w:hAnsi="HelveticaNeueLT Std Cn" w:cs="HelveticaNeueLT Std Cn"/>
                <w:w w:val="112"/>
              </w:rPr>
            </w:pPr>
            <w:r w:rsidRPr="008E3666">
              <w:rPr>
                <w:rFonts w:ascii="HelveticaNeueLT Std Cn" w:hAnsi="HelveticaNeueLT Std Cn" w:cs="HelveticaNeueLT Std Cn"/>
                <w:w w:val="112"/>
              </w:rPr>
              <w:t xml:space="preserve">Vor Ort wurde der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 xml:space="preserve">-Gefällebeton mittels Schüttkübeln verarbeitet. Das Gefälle betrug im Mittel zwischen 1,5 und zwei Prozent. Alle im Gefälleplan vorgegebenen Grate und Kehlen mussten dabei verhältnismäßig aufwendig geschalt werden. Die entsprechenden Höhen des Gefällebetons wurden vorab mittels eines dreidimensionalen Abstandhaltersystems definiert. Dafür wurden in regelmäßigen Abständen kleine Edelstahlhalter in den Untergrund montiert. Diese trugen über die Schüttungsfläche reichende und im genau definierten Gefälle ausgerichtete Stahlrohre. Entlang dieser Stäbe wurde die Schüttung dann im </w:t>
            </w:r>
            <w:r w:rsidRPr="008E3666">
              <w:rPr>
                <w:rFonts w:ascii="HelveticaNeueLT Std Cn" w:hAnsi="HelveticaNeueLT Std Cn" w:cs="HelveticaNeueLT Std Cn"/>
                <w:w w:val="112"/>
              </w:rPr>
              <w:lastRenderedPageBreak/>
              <w:t xml:space="preserve">Gefälle abgezogen. Anschließend wurden die Stahlrohre entfernt und die kleinen resultierenden Kerben ebenfalls aufgefüllt. Die Schichtdicken des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 xml:space="preserve">-Gefällebetons lagen dabei zwischen drei und 40 Zentimetern. </w:t>
            </w:r>
          </w:p>
          <w:p w14:paraId="78398932" w14:textId="77777777" w:rsidR="008E3666" w:rsidRDefault="008E3666" w:rsidP="008E3666">
            <w:pPr>
              <w:pStyle w:val="Z"/>
              <w:suppressAutoHyphens/>
              <w:rPr>
                <w:rFonts w:ascii="HelveticaNeueLT Std Cn" w:hAnsi="HelveticaNeueLT Std Cn" w:cs="HelveticaNeueLT Std Cn"/>
              </w:rPr>
            </w:pPr>
          </w:p>
          <w:p w14:paraId="64AB8544" w14:textId="26F49948" w:rsidR="008E3666" w:rsidRPr="008E3666" w:rsidRDefault="008E3666" w:rsidP="008E3666">
            <w:pPr>
              <w:pStyle w:val="Z"/>
              <w:suppressAutoHyphens/>
              <w:rPr>
                <w:rFonts w:ascii="HelveticaNeueLT Std Cn" w:hAnsi="HelveticaNeueLT Std Cn" w:cs="HelveticaNeueLT Std Cn"/>
              </w:rPr>
            </w:pPr>
            <w:r w:rsidRPr="008E3666">
              <w:rPr>
                <w:rFonts w:ascii="HelveticaNeueLT Std Cn" w:hAnsi="HelveticaNeueLT Std Cn" w:cs="HelveticaNeueLT Std Cn"/>
              </w:rPr>
              <w:t>Keine nassen Fü</w:t>
            </w:r>
            <w:r>
              <w:rPr>
                <w:rFonts w:ascii="HelveticaNeueLT Std Cn" w:hAnsi="HelveticaNeueLT Std Cn" w:cs="HelveticaNeueLT Std Cn"/>
              </w:rPr>
              <w:t>ß</w:t>
            </w:r>
            <w:r w:rsidRPr="008E3666">
              <w:rPr>
                <w:rFonts w:ascii="HelveticaNeueLT Std Cn" w:hAnsi="HelveticaNeueLT Std Cn" w:cs="HelveticaNeueLT Std Cn"/>
              </w:rPr>
              <w:t>e</w:t>
            </w:r>
          </w:p>
          <w:p w14:paraId="19EE5B42" w14:textId="77777777" w:rsidR="008E3666" w:rsidRPr="008E3666" w:rsidRDefault="008E3666" w:rsidP="008E3666">
            <w:pPr>
              <w:pStyle w:val="Fliesstext"/>
              <w:rPr>
                <w:rFonts w:ascii="HelveticaNeueLT Std Cn" w:hAnsi="HelveticaNeueLT Std Cn" w:cs="HelveticaNeueLT Std Cn"/>
                <w:w w:val="112"/>
              </w:rPr>
            </w:pPr>
          </w:p>
          <w:p w14:paraId="06E4D1DA" w14:textId="682FC193" w:rsidR="005A3AF2" w:rsidRDefault="008E3666" w:rsidP="008E3666">
            <w:pPr>
              <w:pStyle w:val="Fliesstext"/>
              <w:rPr>
                <w:rFonts w:ascii="HelveticaNeueLT Std Cn" w:hAnsi="HelveticaNeueLT Std Cn" w:cs="HelveticaNeueLT Std Cn"/>
              </w:rPr>
            </w:pPr>
            <w:r w:rsidRPr="008E3666">
              <w:rPr>
                <w:rFonts w:ascii="HelveticaNeueLT Std Cn" w:hAnsi="HelveticaNeueLT Std Cn" w:cs="HelveticaNeueLT Std Cn"/>
                <w:w w:val="112"/>
              </w:rPr>
              <w:t xml:space="preserve">Ohne weitere Oberflächenbehandlung wurden die Leichtbetonflächen dann mit einer Schweißbahn abgedichtet. Darauf kamen noch </w:t>
            </w:r>
            <w:proofErr w:type="spellStart"/>
            <w:r w:rsidRPr="008E3666">
              <w:rPr>
                <w:rFonts w:ascii="HelveticaNeueLT Std Cn" w:hAnsi="HelveticaNeueLT Std Cn" w:cs="HelveticaNeueLT Std Cn"/>
                <w:w w:val="112"/>
              </w:rPr>
              <w:t>Drainmatten</w:t>
            </w:r>
            <w:proofErr w:type="spellEnd"/>
            <w:r w:rsidRPr="008E3666">
              <w:rPr>
                <w:rFonts w:ascii="HelveticaNeueLT Std Cn" w:hAnsi="HelveticaNeueLT Std Cn" w:cs="HelveticaNeueLT Std Cn"/>
                <w:w w:val="112"/>
              </w:rPr>
              <w:t xml:space="preserve"> und eine Kiesschicht, und den Abschluss bildet herkömmlicher Pflasterbelag. Die Freiflächen bieten seitdem den Schulkindern nicht nur wertvolle Spiel- und Pausenflächen ohne Pfützen und nasse Füße, sondern genügen auch allen statischen Vorgaben und sind im Ernstfall auch von Lösch- und Rettungsfahrzeugen problemlos befahrbar. „In seiner Gesamtheit stellt der hier verwendete leichte </w:t>
            </w:r>
            <w:proofErr w:type="spellStart"/>
            <w:r w:rsidRPr="008E3666">
              <w:rPr>
                <w:rFonts w:ascii="HelveticaNeueLT Std Cn" w:hAnsi="HelveticaNeueLT Std Cn" w:cs="HelveticaNeueLT Std Cn"/>
                <w:w w:val="112"/>
              </w:rPr>
              <w:t>Liapor</w:t>
            </w:r>
            <w:proofErr w:type="spellEnd"/>
            <w:r w:rsidRPr="008E3666">
              <w:rPr>
                <w:rFonts w:ascii="HelveticaNeueLT Std Cn" w:hAnsi="HelveticaNeueLT Std Cn" w:cs="HelveticaNeueLT Std Cn"/>
                <w:w w:val="112"/>
              </w:rPr>
              <w:t xml:space="preserve">-Gefällebeton eine gute Lösung für die gegebenen Anforderungen dar“, so das Fazit von Bauleiter Andreas </w:t>
            </w:r>
            <w:proofErr w:type="spellStart"/>
            <w:r w:rsidRPr="008E3666">
              <w:rPr>
                <w:rFonts w:ascii="HelveticaNeueLT Std Cn" w:hAnsi="HelveticaNeueLT Std Cn" w:cs="HelveticaNeueLT Std Cn"/>
                <w:w w:val="112"/>
              </w:rPr>
              <w:t>Danneil</w:t>
            </w:r>
            <w:proofErr w:type="spellEnd"/>
            <w:r w:rsidRPr="008E3666">
              <w:rPr>
                <w:rFonts w:ascii="HelveticaNeueLT Std Cn" w:hAnsi="HelveticaNeueLT Std Cn" w:cs="HelveticaNeueLT Std Cn"/>
                <w:w w:val="112"/>
              </w:rPr>
              <w:t>.</w:t>
            </w:r>
          </w:p>
          <w:p w14:paraId="13533C17" w14:textId="1780A8C1" w:rsidR="005A3AF2" w:rsidRDefault="005A3AF2" w:rsidP="005A3AF2">
            <w:pPr>
              <w:pStyle w:val="Fliesstext"/>
              <w:rPr>
                <w:rFonts w:ascii="HelveticaNeueLT Std Cn" w:hAnsi="HelveticaNeueLT Std Cn" w:cs="HelveticaNeueLT Std Cn"/>
              </w:rPr>
            </w:pPr>
          </w:p>
          <w:p w14:paraId="3DD6B214" w14:textId="707A8B6B" w:rsidR="00AD6E3C" w:rsidRDefault="00AD6E3C" w:rsidP="005A3AF2">
            <w:pPr>
              <w:pStyle w:val="Fliesstext"/>
              <w:rPr>
                <w:rFonts w:ascii="HelveticaNeueLT Std Cn" w:hAnsi="HelveticaNeueLT Std Cn" w:cs="HelveticaNeueLT Std Cn"/>
              </w:rPr>
            </w:pPr>
          </w:p>
          <w:p w14:paraId="28438621" w14:textId="77777777" w:rsidR="00AD6E3C" w:rsidRDefault="00AD6E3C" w:rsidP="005A3AF2">
            <w:pPr>
              <w:pStyle w:val="Fliesstext"/>
              <w:rPr>
                <w:rFonts w:ascii="HelveticaNeueLT Std Cn" w:hAnsi="HelveticaNeueLT Std Cn" w:cs="HelveticaNeueLT Std Cn"/>
              </w:rPr>
            </w:pPr>
          </w:p>
          <w:p w14:paraId="7B34F20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Abbildungen</w:t>
            </w:r>
          </w:p>
          <w:p w14:paraId="3936E9AA" w14:textId="77777777" w:rsidR="005A3AF2" w:rsidRPr="005A3AF2" w:rsidRDefault="005A3AF2" w:rsidP="005A3AF2">
            <w:pPr>
              <w:pStyle w:val="Fliesstext"/>
              <w:rPr>
                <w:rFonts w:ascii="HelveticaNeueLT Std Cn" w:hAnsi="HelveticaNeueLT Std Cn" w:cs="HelveticaNeueLT Std Cn"/>
                <w:w w:val="112"/>
              </w:rPr>
            </w:pPr>
          </w:p>
          <w:p w14:paraId="0AAEEBD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1</w:t>
            </w:r>
          </w:p>
          <w:p w14:paraId="3D8CA325" w14:textId="77777777" w:rsidR="004455F8" w:rsidRPr="004455F8" w:rsidRDefault="004455F8" w:rsidP="004455F8">
            <w:pPr>
              <w:pStyle w:val="Fliesstext"/>
              <w:rPr>
                <w:rFonts w:ascii="HelveticaNeueLT Std Cn" w:hAnsi="HelveticaNeueLT Std Cn" w:cs="HelveticaNeueLT Std Cn"/>
                <w:w w:val="112"/>
              </w:rPr>
            </w:pPr>
            <w:r w:rsidRPr="004455F8">
              <w:rPr>
                <w:rFonts w:ascii="HelveticaNeueLT Std Cn" w:hAnsi="HelveticaNeueLT Std Cn" w:cs="HelveticaNeueLT Std Cn"/>
                <w:w w:val="112"/>
              </w:rPr>
              <w:t xml:space="preserve">Unter den Freiflächen sorgt der </w:t>
            </w:r>
            <w:proofErr w:type="spellStart"/>
            <w:r w:rsidRPr="004455F8">
              <w:rPr>
                <w:rFonts w:ascii="HelveticaNeueLT Std Cn" w:hAnsi="HelveticaNeueLT Std Cn" w:cs="HelveticaNeueLT Std Cn"/>
                <w:w w:val="112"/>
              </w:rPr>
              <w:t>Liapor</w:t>
            </w:r>
            <w:proofErr w:type="spellEnd"/>
            <w:r w:rsidRPr="004455F8">
              <w:rPr>
                <w:rFonts w:ascii="HelveticaNeueLT Std Cn" w:hAnsi="HelveticaNeueLT Std Cn" w:cs="HelveticaNeueLT Std Cn"/>
                <w:w w:val="112"/>
              </w:rPr>
              <w:t xml:space="preserve">-Gefällebeton für einen besonders leichten und </w:t>
            </w:r>
            <w:proofErr w:type="spellStart"/>
            <w:r w:rsidRPr="004455F8">
              <w:rPr>
                <w:rFonts w:ascii="HelveticaNeueLT Std Cn" w:hAnsi="HelveticaNeueLT Std Cn" w:cs="HelveticaNeueLT Std Cn"/>
                <w:w w:val="112"/>
              </w:rPr>
              <w:t>hochfesten</w:t>
            </w:r>
            <w:proofErr w:type="spellEnd"/>
            <w:r w:rsidRPr="004455F8">
              <w:rPr>
                <w:rFonts w:ascii="HelveticaNeueLT Std Cn" w:hAnsi="HelveticaNeueLT Std Cn" w:cs="HelveticaNeueLT Std Cn"/>
                <w:w w:val="112"/>
              </w:rPr>
              <w:t xml:space="preserve"> Gesamtaufbau. </w:t>
            </w:r>
          </w:p>
          <w:p w14:paraId="575B9396" w14:textId="77777777" w:rsidR="004455F8" w:rsidRPr="004455F8" w:rsidRDefault="004455F8" w:rsidP="004455F8">
            <w:pPr>
              <w:pStyle w:val="Fliesstext"/>
              <w:rPr>
                <w:rFonts w:ascii="HelveticaNeueLT Std Cn" w:hAnsi="HelveticaNeueLT Std Cn" w:cs="HelveticaNeueLT Std Cn"/>
                <w:i/>
                <w:iCs/>
                <w:w w:val="112"/>
              </w:rPr>
            </w:pPr>
            <w:r w:rsidRPr="004455F8">
              <w:rPr>
                <w:rFonts w:ascii="HelveticaNeueLT Std Cn" w:hAnsi="HelveticaNeueLT Std Cn" w:cs="HelveticaNeueLT Std Cn"/>
                <w:i/>
                <w:iCs/>
                <w:w w:val="112"/>
              </w:rPr>
              <w:t xml:space="preserve">Foto: Bär, Stadelmann, Stöcker Architekten und Stadtplaner </w:t>
            </w:r>
            <w:proofErr w:type="spellStart"/>
            <w:r w:rsidRPr="004455F8">
              <w:rPr>
                <w:rFonts w:ascii="HelveticaNeueLT Std Cn" w:hAnsi="HelveticaNeueLT Std Cn" w:cs="HelveticaNeueLT Std Cn"/>
                <w:i/>
                <w:iCs/>
                <w:w w:val="112"/>
              </w:rPr>
              <w:t>PartGmbB</w:t>
            </w:r>
            <w:proofErr w:type="spellEnd"/>
            <w:r w:rsidRPr="004455F8">
              <w:rPr>
                <w:rFonts w:ascii="HelveticaNeueLT Std Cn" w:hAnsi="HelveticaNeueLT Std Cn" w:cs="HelveticaNeueLT Std Cn"/>
                <w:i/>
                <w:iCs/>
                <w:w w:val="112"/>
              </w:rPr>
              <w:t xml:space="preserve">   </w:t>
            </w:r>
          </w:p>
          <w:p w14:paraId="4DD3318F" w14:textId="77777777" w:rsidR="004455F8" w:rsidRPr="004455F8" w:rsidRDefault="004455F8" w:rsidP="004455F8">
            <w:pPr>
              <w:pStyle w:val="Fliesstext"/>
              <w:rPr>
                <w:rFonts w:ascii="HelveticaNeueLT Std Cn" w:hAnsi="HelveticaNeueLT Std Cn" w:cs="HelveticaNeueLT Std Cn"/>
                <w:i/>
                <w:iCs/>
                <w:w w:val="112"/>
              </w:rPr>
            </w:pPr>
            <w:r w:rsidRPr="004455F8">
              <w:rPr>
                <w:rFonts w:ascii="HelveticaNeueLT Std Cn" w:hAnsi="HelveticaNeueLT Std Cn" w:cs="HelveticaNeueLT Std Cn"/>
                <w:i/>
                <w:iCs/>
                <w:w w:val="112"/>
              </w:rPr>
              <w:t>Abdruck bei Urheberangabe honorarfrei</w:t>
            </w:r>
          </w:p>
          <w:p w14:paraId="24D2C104" w14:textId="77777777" w:rsidR="00AD6E3C" w:rsidRPr="00AD6E3C" w:rsidRDefault="00AD6E3C" w:rsidP="00AD6E3C">
            <w:pPr>
              <w:pStyle w:val="Fliesstext"/>
              <w:rPr>
                <w:rFonts w:ascii="HelveticaNeueLT Std Cn" w:hAnsi="HelveticaNeueLT Std Cn" w:cs="HelveticaNeueLT Std Cn"/>
                <w:w w:val="112"/>
              </w:rPr>
            </w:pPr>
          </w:p>
          <w:p w14:paraId="44437CD0" w14:textId="77777777" w:rsidR="00AD6E3C" w:rsidRPr="00AD6E3C" w:rsidRDefault="00AD6E3C" w:rsidP="00AD6E3C">
            <w:pPr>
              <w:pStyle w:val="Fliesstext"/>
              <w:rPr>
                <w:rFonts w:ascii="HelveticaNeueLT Std Cn" w:hAnsi="HelveticaNeueLT Std Cn" w:cs="HelveticaNeueLT Std Cn"/>
                <w:w w:val="112"/>
              </w:rPr>
            </w:pPr>
          </w:p>
          <w:p w14:paraId="6C18008A" w14:textId="77777777" w:rsidR="00AD6E3C" w:rsidRPr="00AD6E3C" w:rsidRDefault="00AD6E3C" w:rsidP="00AD6E3C">
            <w:pPr>
              <w:pStyle w:val="Fliesstext"/>
              <w:rPr>
                <w:rFonts w:ascii="HelveticaNeueLT Std Cn" w:hAnsi="HelveticaNeueLT Std Cn" w:cs="HelveticaNeueLT Std Cn"/>
                <w:b/>
                <w:bCs/>
                <w:w w:val="112"/>
              </w:rPr>
            </w:pPr>
            <w:r w:rsidRPr="00AD6E3C">
              <w:rPr>
                <w:rFonts w:ascii="HelveticaNeueLT Std Cn" w:hAnsi="HelveticaNeueLT Std Cn" w:cs="HelveticaNeueLT Std Cn"/>
                <w:b/>
                <w:bCs/>
                <w:w w:val="112"/>
              </w:rPr>
              <w:t>Bild 2</w:t>
            </w:r>
          </w:p>
          <w:p w14:paraId="70D237C7" w14:textId="77777777" w:rsidR="004455F8" w:rsidRPr="004455F8" w:rsidRDefault="004455F8" w:rsidP="004455F8">
            <w:pPr>
              <w:pStyle w:val="Fliesstext"/>
              <w:rPr>
                <w:rFonts w:ascii="HelveticaNeueLT Std Cn" w:hAnsi="HelveticaNeueLT Std Cn" w:cs="HelveticaNeueLT Std Cn"/>
                <w:w w:val="112"/>
              </w:rPr>
            </w:pPr>
            <w:r w:rsidRPr="004455F8">
              <w:rPr>
                <w:rFonts w:ascii="HelveticaNeueLT Std Cn" w:hAnsi="HelveticaNeueLT Std Cn" w:cs="HelveticaNeueLT Std Cn"/>
                <w:w w:val="112"/>
              </w:rPr>
              <w:t xml:space="preserve">Der Eintrag des </w:t>
            </w:r>
            <w:proofErr w:type="spellStart"/>
            <w:r w:rsidRPr="004455F8">
              <w:rPr>
                <w:rFonts w:ascii="HelveticaNeueLT Std Cn" w:hAnsi="HelveticaNeueLT Std Cn" w:cs="HelveticaNeueLT Std Cn"/>
                <w:w w:val="112"/>
              </w:rPr>
              <w:t>Liapor</w:t>
            </w:r>
            <w:proofErr w:type="spellEnd"/>
            <w:r w:rsidRPr="004455F8">
              <w:rPr>
                <w:rFonts w:ascii="HelveticaNeueLT Std Cn" w:hAnsi="HelveticaNeueLT Std Cn" w:cs="HelveticaNeueLT Std Cn"/>
                <w:w w:val="112"/>
              </w:rPr>
              <w:t xml:space="preserve">-Gefällebetons erfolgte entlang der zuvor montierten Stahlrohre in bis zu 40 cm Mächtigkeit. </w:t>
            </w:r>
          </w:p>
          <w:p w14:paraId="3B8C2E78" w14:textId="77777777" w:rsidR="004455F8" w:rsidRPr="004455F8" w:rsidRDefault="004455F8" w:rsidP="004455F8">
            <w:pPr>
              <w:pStyle w:val="Fliesstext"/>
              <w:rPr>
                <w:rFonts w:ascii="HelveticaNeueLT Std Cn" w:hAnsi="HelveticaNeueLT Std Cn" w:cs="HelveticaNeueLT Std Cn"/>
                <w:i/>
                <w:iCs/>
                <w:w w:val="112"/>
              </w:rPr>
            </w:pPr>
            <w:proofErr w:type="spellStart"/>
            <w:r w:rsidRPr="004455F8">
              <w:rPr>
                <w:rFonts w:ascii="HelveticaNeueLT Std Cn" w:hAnsi="HelveticaNeueLT Std Cn" w:cs="HelveticaNeueLT Std Cn"/>
                <w:i/>
                <w:iCs/>
                <w:w w:val="112"/>
              </w:rPr>
              <w:t>Foto</w:t>
            </w:r>
            <w:proofErr w:type="spellEnd"/>
            <w:r w:rsidRPr="004455F8">
              <w:rPr>
                <w:rFonts w:ascii="HelveticaNeueLT Std Cn" w:hAnsi="HelveticaNeueLT Std Cn" w:cs="HelveticaNeueLT Std Cn"/>
                <w:i/>
                <w:iCs/>
                <w:w w:val="112"/>
              </w:rPr>
              <w:t xml:space="preserve">: Dipl.-Ing. Emil </w:t>
            </w:r>
            <w:proofErr w:type="spellStart"/>
            <w:r w:rsidRPr="004455F8">
              <w:rPr>
                <w:rFonts w:ascii="HelveticaNeueLT Std Cn" w:hAnsi="HelveticaNeueLT Std Cn" w:cs="HelveticaNeueLT Std Cn"/>
                <w:i/>
                <w:iCs/>
                <w:w w:val="112"/>
              </w:rPr>
              <w:t>Hönninger</w:t>
            </w:r>
            <w:proofErr w:type="spellEnd"/>
            <w:r w:rsidRPr="004455F8">
              <w:rPr>
                <w:rFonts w:ascii="HelveticaNeueLT Std Cn" w:hAnsi="HelveticaNeueLT Std Cn" w:cs="HelveticaNeueLT Std Cn"/>
                <w:i/>
                <w:iCs/>
                <w:w w:val="112"/>
              </w:rPr>
              <w:t xml:space="preserve"> GmbH &amp; Co. Bauunternehmung</w:t>
            </w:r>
          </w:p>
          <w:p w14:paraId="13686EF5" w14:textId="22A553CA" w:rsidR="006F5EC2" w:rsidRPr="00A70A0F" w:rsidRDefault="00AD6E3C" w:rsidP="004455F8">
            <w:pPr>
              <w:pStyle w:val="Fliesstext"/>
              <w:rPr>
                <w:rFonts w:ascii="HelveticaNeue LightCond" w:hAnsi="HelveticaNeue LightCond"/>
                <w:color w:val="000000" w:themeColor="text1"/>
              </w:rPr>
            </w:pPr>
            <w:r w:rsidRPr="00AD6E3C">
              <w:rPr>
                <w:rFonts w:ascii="HelveticaNeueLT Std Cn" w:hAnsi="HelveticaNeueLT Std Cn" w:cs="HelveticaNeueLT Std Cn"/>
                <w:i/>
                <w:iCs/>
                <w:w w:val="112"/>
              </w:rPr>
              <w:t>Abdruck bei Urheberangabe honorarfrei</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info@liapor.com</w:t>
            </w:r>
          </w:p>
          <w:p w14:paraId="2AC73DE7" w14:textId="77777777" w:rsidR="009342A1" w:rsidRPr="00AD6E3C"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5701615B" w:rsidR="009342A1" w:rsidRPr="00AD6E3C" w:rsidRDefault="00A67CC7" w:rsidP="009342A1">
            <w:pPr>
              <w:rPr>
                <w:rFonts w:ascii="HelveticaNeueLT Std Cn" w:hAnsi="HelveticaNeueLT Std Cn"/>
                <w:color w:val="000000" w:themeColor="text1"/>
                <w:sz w:val="16"/>
                <w:szCs w:val="16"/>
              </w:rPr>
            </w:pPr>
            <w:hyperlink r:id="rId6" w:history="1">
              <w:r w:rsidR="00893C45" w:rsidRPr="00AD6E3C">
                <w:rPr>
                  <w:rStyle w:val="Hyperlink"/>
                  <w:rFonts w:ascii="HelveticaNeueLT Std Cn" w:hAnsi="HelveticaNeueLT Std Cn"/>
                  <w:sz w:val="16"/>
                  <w:szCs w:val="16"/>
                </w:rPr>
                <w:t>info@mk-medienmanufaktur.de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unternehmen/medien/presse/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00637" w14:textId="77777777" w:rsidR="00A67CC7" w:rsidRDefault="00A67CC7" w:rsidP="009342A1">
      <w:r>
        <w:separator/>
      </w:r>
    </w:p>
  </w:endnote>
  <w:endnote w:type="continuationSeparator" w:id="0">
    <w:p w14:paraId="5762D757" w14:textId="77777777" w:rsidR="00A67CC7" w:rsidRDefault="00A67CC7"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6C58B" w14:textId="77777777" w:rsidR="00A67CC7" w:rsidRDefault="00A67CC7" w:rsidP="009342A1">
      <w:r>
        <w:separator/>
      </w:r>
    </w:p>
  </w:footnote>
  <w:footnote w:type="continuationSeparator" w:id="0">
    <w:p w14:paraId="0CC8ADA5" w14:textId="77777777" w:rsidR="00A67CC7" w:rsidRDefault="00A67CC7"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F4"/>
    <w:rsid w:val="001C0750"/>
    <w:rsid w:val="001C0D59"/>
    <w:rsid w:val="001C51F4"/>
    <w:rsid w:val="00227FFC"/>
    <w:rsid w:val="00240325"/>
    <w:rsid w:val="00286D09"/>
    <w:rsid w:val="0030614E"/>
    <w:rsid w:val="003659CE"/>
    <w:rsid w:val="0038158A"/>
    <w:rsid w:val="003D7A5E"/>
    <w:rsid w:val="003E71DB"/>
    <w:rsid w:val="004455F8"/>
    <w:rsid w:val="004673E7"/>
    <w:rsid w:val="00477F7E"/>
    <w:rsid w:val="00481F44"/>
    <w:rsid w:val="004A770B"/>
    <w:rsid w:val="00566CB6"/>
    <w:rsid w:val="00572A6B"/>
    <w:rsid w:val="00593429"/>
    <w:rsid w:val="005A3AF2"/>
    <w:rsid w:val="00650037"/>
    <w:rsid w:val="00684589"/>
    <w:rsid w:val="00692726"/>
    <w:rsid w:val="0069311F"/>
    <w:rsid w:val="006F5EC2"/>
    <w:rsid w:val="006F703D"/>
    <w:rsid w:val="00715956"/>
    <w:rsid w:val="0072145E"/>
    <w:rsid w:val="00736B53"/>
    <w:rsid w:val="007B64C9"/>
    <w:rsid w:val="007F2A83"/>
    <w:rsid w:val="00801A7B"/>
    <w:rsid w:val="00877098"/>
    <w:rsid w:val="00884115"/>
    <w:rsid w:val="00893C45"/>
    <w:rsid w:val="008D1254"/>
    <w:rsid w:val="008D79F6"/>
    <w:rsid w:val="008E0997"/>
    <w:rsid w:val="008E3666"/>
    <w:rsid w:val="00902D72"/>
    <w:rsid w:val="00921D15"/>
    <w:rsid w:val="00922012"/>
    <w:rsid w:val="009309E3"/>
    <w:rsid w:val="009342A1"/>
    <w:rsid w:val="00940040"/>
    <w:rsid w:val="0096364E"/>
    <w:rsid w:val="00980C66"/>
    <w:rsid w:val="00984429"/>
    <w:rsid w:val="009C0CB0"/>
    <w:rsid w:val="009C2D53"/>
    <w:rsid w:val="00A01EB0"/>
    <w:rsid w:val="00A07974"/>
    <w:rsid w:val="00A64238"/>
    <w:rsid w:val="00A67CC7"/>
    <w:rsid w:val="00A70A0F"/>
    <w:rsid w:val="00AD6E3C"/>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4672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4</cp:revision>
  <dcterms:created xsi:type="dcterms:W3CDTF">2021-10-20T14:02:00Z</dcterms:created>
  <dcterms:modified xsi:type="dcterms:W3CDTF">2021-11-19T13:37:00Z</dcterms:modified>
</cp:coreProperties>
</file>